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31" w:rsidRPr="00536131" w:rsidRDefault="00FB1052" w:rsidP="00536131">
      <w:pPr>
        <w:pStyle w:val="Corpsdetexte"/>
        <w:ind w:right="85"/>
        <w:contextualSpacing/>
        <w:jc w:val="center"/>
        <w:rPr>
          <w:rFonts w:ascii="Andalus" w:hAnsi="Andalus" w:cs="Andalus"/>
          <w:w w:val="60"/>
          <w:sz w:val="72"/>
          <w:szCs w:val="72"/>
          <w:u w:val="single"/>
        </w:rPr>
      </w:pPr>
      <w:r>
        <w:rPr>
          <w:rFonts w:ascii="Andalus" w:hAnsi="Andalus" w:cs="Andalus"/>
          <w:noProof/>
          <w:sz w:val="72"/>
          <w:szCs w:val="72"/>
          <w:u w:val="single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6024880</wp:posOffset>
            </wp:positionH>
            <wp:positionV relativeFrom="paragraph">
              <wp:posOffset>-478790</wp:posOffset>
            </wp:positionV>
            <wp:extent cx="2324100" cy="2324100"/>
            <wp:effectExtent l="19050" t="0" r="0" b="0"/>
            <wp:wrapThrough wrapText="bothSides">
              <wp:wrapPolygon edited="0">
                <wp:start x="-177" y="0"/>
                <wp:lineTo x="-177" y="21423"/>
                <wp:lineTo x="21600" y="21423"/>
                <wp:lineTo x="21600" y="0"/>
                <wp:lineTo x="-177" y="0"/>
              </wp:wrapPolygon>
            </wp:wrapThrough>
            <wp:docPr id="7" name="Image 2" descr="C:\Users\Camping\Desktop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mping\Desktop\image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D7F">
        <w:rPr>
          <w:rFonts w:ascii="Andalus" w:hAnsi="Andalus" w:cs="Andalus"/>
          <w:sz w:val="72"/>
          <w:szCs w:val="7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8.8pt;margin-top:-18.9pt;width:3.55pt;height:3.55pt;z-index:251660288;mso-position-horizontal-relative:page;mso-position-vertical-relative:text" filled="f" stroked="f">
            <v:textbox style="mso-next-textbox:#_x0000_s1026" inset="0,0,0,0">
              <w:txbxContent>
                <w:p w:rsidR="00536131" w:rsidRDefault="00536131" w:rsidP="00536131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583D7F">
        <w:rPr>
          <w:rFonts w:ascii="Andalus" w:hAnsi="Andalus" w:cs="Andalus"/>
          <w:sz w:val="72"/>
          <w:szCs w:val="72"/>
          <w:u w:val="single"/>
        </w:rPr>
        <w:pict>
          <v:shape id="_x0000_s1027" type="#_x0000_t202" style="position:absolute;left:0;text-align:left;margin-left:663.35pt;margin-top:-15.35pt;width:3.55pt;height:3.9pt;z-index:251661312;mso-position-horizontal-relative:page;mso-position-vertical-relative:text" filled="f" stroked="f">
            <v:textbox style="mso-next-textbox:#_x0000_s1027" inset="0,0,0,0">
              <w:txbxContent>
                <w:p w:rsidR="00536131" w:rsidRPr="00C35CC9" w:rsidRDefault="00536131" w:rsidP="00536131"/>
              </w:txbxContent>
            </v:textbox>
            <w10:wrap anchorx="page"/>
          </v:shape>
        </w:pict>
      </w:r>
      <w:r w:rsidR="00536131" w:rsidRPr="00536131">
        <w:rPr>
          <w:rFonts w:ascii="Andalus" w:hAnsi="Andalus" w:cs="Andalus"/>
          <w:w w:val="60"/>
          <w:sz w:val="72"/>
          <w:szCs w:val="72"/>
          <w:u w:val="single"/>
        </w:rPr>
        <w:t>Camping Les Trois Sources</w:t>
      </w:r>
    </w:p>
    <w:p w:rsidR="00536131" w:rsidRPr="00536131" w:rsidRDefault="00536131" w:rsidP="00536131">
      <w:pPr>
        <w:pStyle w:val="Corpsdetexte"/>
        <w:ind w:right="85"/>
        <w:contextualSpacing/>
        <w:jc w:val="center"/>
        <w:rPr>
          <w:rFonts w:ascii="Andalus" w:hAnsi="Andalus" w:cs="Andalus"/>
          <w:w w:val="60"/>
          <w:sz w:val="40"/>
          <w:szCs w:val="40"/>
        </w:rPr>
      </w:pPr>
      <w:r w:rsidRPr="00536131">
        <w:rPr>
          <w:rFonts w:ascii="Andalus" w:hAnsi="Andalus" w:cs="Andalus"/>
          <w:w w:val="60"/>
          <w:sz w:val="40"/>
          <w:szCs w:val="40"/>
        </w:rPr>
        <w:t>TARIF EMPLACEMENT 2023</w:t>
      </w:r>
    </w:p>
    <w:tbl>
      <w:tblPr>
        <w:tblStyle w:val="TableNormal"/>
        <w:tblpPr w:leftFromText="141" w:rightFromText="141" w:vertAnchor="text" w:horzAnchor="margin" w:tblpXSpec="center" w:tblpY="91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4"/>
        <w:gridCol w:w="1432"/>
        <w:gridCol w:w="12"/>
        <w:gridCol w:w="1420"/>
        <w:gridCol w:w="25"/>
        <w:gridCol w:w="1407"/>
        <w:gridCol w:w="38"/>
        <w:gridCol w:w="1445"/>
        <w:gridCol w:w="24"/>
        <w:gridCol w:w="1424"/>
      </w:tblGrid>
      <w:tr w:rsidR="00FB1052" w:rsidTr="00D80B1C">
        <w:trPr>
          <w:trHeight w:val="629"/>
        </w:trPr>
        <w:tc>
          <w:tcPr>
            <w:tcW w:w="494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FB1052" w:rsidRPr="00FB1052" w:rsidRDefault="00FB1052" w:rsidP="00536131">
            <w:pPr>
              <w:pStyle w:val="TableParagraph"/>
              <w:spacing w:before="2" w:line="240" w:lineRule="auto"/>
              <w:ind w:left="-2827" w:right="-8545"/>
              <w:jc w:val="left"/>
              <w:rPr>
                <w:rFonts w:cs="Times New Roman"/>
                <w:b/>
                <w:sz w:val="25"/>
                <w:lang w:val="fr-FR"/>
              </w:rPr>
            </w:pPr>
          </w:p>
          <w:p w:rsidR="00FB1052" w:rsidRPr="00FB1052" w:rsidRDefault="00FB1052" w:rsidP="00536131">
            <w:pPr>
              <w:pStyle w:val="TableParagraph"/>
              <w:spacing w:line="240" w:lineRule="auto"/>
              <w:ind w:left="35"/>
              <w:jc w:val="left"/>
              <w:rPr>
                <w:rFonts w:cs="Times New Roman"/>
                <w:b/>
                <w:lang w:val="fr-FR"/>
              </w:rPr>
            </w:pPr>
            <w:r w:rsidRPr="00FB1052">
              <w:rPr>
                <w:rFonts w:cs="Times New Roman"/>
                <w:b/>
                <w:w w:val="70"/>
                <w:lang w:val="fr-FR"/>
              </w:rPr>
              <w:t>EMPLACEMENT TARIF A LA NUITEE</w:t>
            </w:r>
          </w:p>
        </w:tc>
        <w:tc>
          <w:tcPr>
            <w:tcW w:w="1432" w:type="dxa"/>
            <w:tcBorders>
              <w:left w:val="single" w:sz="8" w:space="0" w:color="000000"/>
              <w:right w:val="thickThinMediumGap" w:sz="3" w:space="0" w:color="000000"/>
            </w:tcBorders>
            <w:shd w:val="clear" w:color="auto" w:fill="FFFF99"/>
          </w:tcPr>
          <w:p w:rsidR="00FB1052" w:rsidRPr="00B17E3E" w:rsidRDefault="00FB1052" w:rsidP="004D29E2">
            <w:pPr>
              <w:pStyle w:val="TableParagraph"/>
              <w:spacing w:line="251" w:lineRule="exact"/>
              <w:ind w:left="32"/>
              <w:rPr>
                <w:rFonts w:ascii="Andalus" w:hAnsi="Andalus" w:cs="Andalus"/>
                <w:b/>
                <w:w w:val="65"/>
                <w:lang w:val="fr-FR"/>
              </w:rPr>
            </w:pPr>
          </w:p>
          <w:p w:rsidR="00FB1052" w:rsidRPr="00FB1052" w:rsidRDefault="00EF6905" w:rsidP="004D29E2">
            <w:pPr>
              <w:pStyle w:val="TableParagraph"/>
              <w:spacing w:line="251" w:lineRule="exact"/>
              <w:ind w:left="32"/>
              <w:rPr>
                <w:rFonts w:ascii="Andalus" w:hAnsi="Andalus" w:cs="Andalus"/>
                <w:sz w:val="20"/>
                <w:lang w:val="fr-FR"/>
              </w:rPr>
            </w:pPr>
            <w:r>
              <w:rPr>
                <w:rFonts w:ascii="Andalus" w:hAnsi="Andalus" w:cs="Andalus"/>
                <w:b/>
                <w:w w:val="65"/>
              </w:rPr>
              <w:t>Du 27</w:t>
            </w:r>
            <w:r w:rsidR="00FB1052" w:rsidRPr="00FB1052">
              <w:rPr>
                <w:rFonts w:ascii="Andalus" w:hAnsi="Andalus" w:cs="Andalus"/>
                <w:b/>
                <w:w w:val="65"/>
              </w:rPr>
              <w:t>/04/2</w:t>
            </w:r>
            <w:r>
              <w:rPr>
                <w:rFonts w:ascii="Andalus" w:hAnsi="Andalus" w:cs="Andalus"/>
                <w:b/>
                <w:w w:val="65"/>
              </w:rPr>
              <w:t>4</w:t>
            </w:r>
          </w:p>
        </w:tc>
        <w:tc>
          <w:tcPr>
            <w:tcW w:w="1432" w:type="dxa"/>
            <w:gridSpan w:val="2"/>
            <w:tcBorders>
              <w:left w:val="thinThickMediumGap" w:sz="3" w:space="0" w:color="000000"/>
              <w:right w:val="single" w:sz="8" w:space="0" w:color="000000"/>
            </w:tcBorders>
            <w:shd w:val="clear" w:color="auto" w:fill="DAEEF3"/>
          </w:tcPr>
          <w:p w:rsidR="00FB1052" w:rsidRPr="00FB1052" w:rsidRDefault="00FB1052" w:rsidP="009C0A31">
            <w:pPr>
              <w:pStyle w:val="TableParagraph"/>
              <w:spacing w:line="251" w:lineRule="exact"/>
              <w:ind w:left="11"/>
              <w:rPr>
                <w:rFonts w:ascii="Andalus" w:hAnsi="Andalus" w:cs="Andalus"/>
                <w:b/>
                <w:w w:val="65"/>
              </w:rPr>
            </w:pPr>
          </w:p>
          <w:p w:rsidR="00FB1052" w:rsidRPr="00FB1052" w:rsidRDefault="00EF6905" w:rsidP="009C0A31">
            <w:pPr>
              <w:pStyle w:val="TableParagraph"/>
              <w:spacing w:line="251" w:lineRule="exact"/>
              <w:ind w:left="11"/>
              <w:rPr>
                <w:rFonts w:ascii="Andalus" w:hAnsi="Andalus" w:cs="Andalus"/>
                <w:sz w:val="20"/>
                <w:lang w:val="fr-FR"/>
              </w:rPr>
            </w:pPr>
            <w:r>
              <w:rPr>
                <w:rFonts w:ascii="Andalus" w:hAnsi="Andalus" w:cs="Andalus"/>
                <w:b/>
                <w:w w:val="65"/>
              </w:rPr>
              <w:t>Du 29/06</w:t>
            </w:r>
            <w:r w:rsidR="00FB1052" w:rsidRPr="00FB1052">
              <w:rPr>
                <w:rFonts w:ascii="Andalus" w:hAnsi="Andalus" w:cs="Andalus"/>
                <w:b/>
                <w:w w:val="65"/>
              </w:rPr>
              <w:t>/2</w:t>
            </w:r>
            <w:r>
              <w:rPr>
                <w:rFonts w:ascii="Andalus" w:hAnsi="Andalus" w:cs="Andalus"/>
                <w:b/>
                <w:w w:val="65"/>
              </w:rPr>
              <w:t>4</w:t>
            </w:r>
          </w:p>
        </w:tc>
        <w:tc>
          <w:tcPr>
            <w:tcW w:w="1432" w:type="dxa"/>
            <w:gridSpan w:val="2"/>
            <w:tcBorders>
              <w:left w:val="thinThickMediumGap" w:sz="3" w:space="0" w:color="000000"/>
              <w:right w:val="single" w:sz="8" w:space="0" w:color="000000"/>
            </w:tcBorders>
            <w:shd w:val="clear" w:color="auto" w:fill="FFC000"/>
          </w:tcPr>
          <w:p w:rsidR="00FB1052" w:rsidRPr="00FB1052" w:rsidRDefault="00FB1052" w:rsidP="00695CD5">
            <w:pPr>
              <w:pStyle w:val="TableParagraph"/>
              <w:spacing w:line="251" w:lineRule="exact"/>
              <w:ind w:left="23"/>
              <w:rPr>
                <w:rFonts w:ascii="Andalus" w:hAnsi="Andalus" w:cs="Andalus"/>
                <w:b/>
                <w:w w:val="60"/>
              </w:rPr>
            </w:pPr>
          </w:p>
          <w:p w:rsidR="00FB1052" w:rsidRPr="00FB1052" w:rsidRDefault="00EF6905" w:rsidP="00695CD5">
            <w:pPr>
              <w:pStyle w:val="TableParagraph"/>
              <w:spacing w:line="251" w:lineRule="exact"/>
              <w:ind w:left="23"/>
              <w:rPr>
                <w:rFonts w:ascii="Andalus" w:hAnsi="Andalus" w:cs="Andalus"/>
                <w:sz w:val="20"/>
                <w:lang w:val="fr-FR"/>
              </w:rPr>
            </w:pPr>
            <w:r>
              <w:rPr>
                <w:rFonts w:ascii="Andalus" w:hAnsi="Andalus" w:cs="Andalus"/>
                <w:b/>
                <w:w w:val="60"/>
              </w:rPr>
              <w:t>Du 13</w:t>
            </w:r>
            <w:r w:rsidR="00FB1052" w:rsidRPr="00FB1052">
              <w:rPr>
                <w:rFonts w:ascii="Andalus" w:hAnsi="Andalus" w:cs="Andalus"/>
                <w:b/>
                <w:w w:val="60"/>
              </w:rPr>
              <w:t>/07/2</w:t>
            </w:r>
            <w:r>
              <w:rPr>
                <w:rFonts w:ascii="Andalus" w:hAnsi="Andalus" w:cs="Andalus"/>
                <w:b/>
                <w:w w:val="60"/>
              </w:rPr>
              <w:t>4</w:t>
            </w:r>
          </w:p>
        </w:tc>
        <w:tc>
          <w:tcPr>
            <w:tcW w:w="1507" w:type="dxa"/>
            <w:gridSpan w:val="3"/>
            <w:tcBorders>
              <w:left w:val="thinThickMediumGap" w:sz="3" w:space="0" w:color="000000"/>
              <w:right w:val="thickThinMediumGap" w:sz="3" w:space="0" w:color="000000"/>
            </w:tcBorders>
            <w:shd w:val="clear" w:color="auto" w:fill="DAEEF3"/>
          </w:tcPr>
          <w:p w:rsidR="00FB1052" w:rsidRPr="00FB1052" w:rsidRDefault="00FB1052" w:rsidP="00E80EFA">
            <w:pPr>
              <w:pStyle w:val="TableParagraph"/>
              <w:spacing w:line="251" w:lineRule="exact"/>
              <w:ind w:left="34" w:right="26"/>
              <w:rPr>
                <w:rFonts w:ascii="Andalus" w:hAnsi="Andalus" w:cs="Andalus"/>
                <w:b/>
                <w:w w:val="65"/>
              </w:rPr>
            </w:pPr>
          </w:p>
          <w:p w:rsidR="00FB1052" w:rsidRPr="00FB1052" w:rsidRDefault="00EF6905" w:rsidP="00E80EFA">
            <w:pPr>
              <w:pStyle w:val="TableParagraph"/>
              <w:spacing w:line="251" w:lineRule="exact"/>
              <w:ind w:left="34" w:right="26"/>
              <w:rPr>
                <w:rFonts w:ascii="Andalus" w:hAnsi="Andalus" w:cs="Andalus"/>
                <w:sz w:val="20"/>
                <w:lang w:val="fr-FR"/>
              </w:rPr>
            </w:pPr>
            <w:r>
              <w:rPr>
                <w:rFonts w:ascii="Andalus" w:hAnsi="Andalus" w:cs="Andalus"/>
                <w:b/>
                <w:w w:val="65"/>
              </w:rPr>
              <w:t>Du 17</w:t>
            </w:r>
            <w:r w:rsidR="00FB1052" w:rsidRPr="00FB1052">
              <w:rPr>
                <w:rFonts w:ascii="Andalus" w:hAnsi="Andalus" w:cs="Andalus"/>
                <w:b/>
                <w:w w:val="65"/>
              </w:rPr>
              <w:t>/08/2</w:t>
            </w:r>
            <w:r>
              <w:rPr>
                <w:rFonts w:ascii="Andalus" w:hAnsi="Andalus" w:cs="Andalus"/>
                <w:b/>
                <w:w w:val="65"/>
              </w:rPr>
              <w:t>4</w:t>
            </w:r>
          </w:p>
        </w:tc>
        <w:tc>
          <w:tcPr>
            <w:tcW w:w="1424" w:type="dxa"/>
            <w:tcBorders>
              <w:left w:val="thinThickMediumGap" w:sz="3" w:space="0" w:color="000000"/>
              <w:right w:val="single" w:sz="12" w:space="0" w:color="000000"/>
            </w:tcBorders>
            <w:shd w:val="clear" w:color="auto" w:fill="FFFF99"/>
          </w:tcPr>
          <w:p w:rsidR="00FB1052" w:rsidRPr="00FB1052" w:rsidRDefault="00FB1052" w:rsidP="00D80B1C">
            <w:pPr>
              <w:pStyle w:val="TableParagraph"/>
              <w:spacing w:line="251" w:lineRule="exact"/>
              <w:ind w:left="39" w:right="5"/>
              <w:rPr>
                <w:rFonts w:ascii="Andalus" w:hAnsi="Andalus" w:cs="Andalus"/>
                <w:b/>
                <w:w w:val="65"/>
              </w:rPr>
            </w:pPr>
          </w:p>
          <w:p w:rsidR="00FB1052" w:rsidRPr="00FB1052" w:rsidRDefault="00EF6905" w:rsidP="00D80B1C">
            <w:pPr>
              <w:pStyle w:val="TableParagraph"/>
              <w:spacing w:line="251" w:lineRule="exact"/>
              <w:ind w:left="39" w:right="5"/>
              <w:rPr>
                <w:rFonts w:ascii="Andalus" w:hAnsi="Andalus" w:cs="Andalus"/>
                <w:sz w:val="20"/>
                <w:lang w:val="fr-FR"/>
              </w:rPr>
            </w:pPr>
            <w:r>
              <w:rPr>
                <w:rFonts w:ascii="Andalus" w:hAnsi="Andalus" w:cs="Andalus"/>
                <w:b/>
                <w:w w:val="65"/>
              </w:rPr>
              <w:t>Du 31/08</w:t>
            </w:r>
            <w:r w:rsidR="00FB1052" w:rsidRPr="00FB1052">
              <w:rPr>
                <w:rFonts w:ascii="Andalus" w:hAnsi="Andalus" w:cs="Andalus"/>
                <w:b/>
                <w:w w:val="65"/>
              </w:rPr>
              <w:t>/2</w:t>
            </w:r>
            <w:r>
              <w:rPr>
                <w:rFonts w:ascii="Andalus" w:hAnsi="Andalus" w:cs="Andalus"/>
                <w:b/>
                <w:w w:val="65"/>
              </w:rPr>
              <w:t>4</w:t>
            </w:r>
          </w:p>
        </w:tc>
      </w:tr>
      <w:tr w:rsidR="00536131" w:rsidTr="00FB1052">
        <w:trPr>
          <w:trHeight w:val="454"/>
        </w:trPr>
        <w:tc>
          <w:tcPr>
            <w:tcW w:w="494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36131" w:rsidRPr="00FB1052" w:rsidRDefault="00536131" w:rsidP="00536131">
            <w:pPr>
              <w:rPr>
                <w:rFonts w:cs="Times New Roman"/>
                <w:sz w:val="2"/>
                <w:szCs w:val="2"/>
                <w:lang w:val="fr-FR"/>
              </w:rPr>
            </w:pPr>
          </w:p>
        </w:tc>
        <w:tc>
          <w:tcPr>
            <w:tcW w:w="1432" w:type="dxa"/>
            <w:tcBorders>
              <w:top w:val="thinThickMediumGap" w:sz="3" w:space="0" w:color="000000"/>
              <w:left w:val="single" w:sz="8" w:space="0" w:color="000000"/>
              <w:bottom w:val="single" w:sz="8" w:space="0" w:color="000000"/>
              <w:right w:val="thickThinMediumGap" w:sz="3" w:space="0" w:color="000000"/>
            </w:tcBorders>
            <w:shd w:val="clear" w:color="auto" w:fill="FFFF99"/>
          </w:tcPr>
          <w:p w:rsidR="00FB1052" w:rsidRPr="00FB1052" w:rsidRDefault="00FB1052" w:rsidP="00536131">
            <w:pPr>
              <w:pStyle w:val="TableParagraph"/>
              <w:spacing w:before="4" w:line="255" w:lineRule="exact"/>
              <w:ind w:left="32"/>
              <w:rPr>
                <w:rFonts w:ascii="Andalus" w:hAnsi="Andalus" w:cs="Andalus"/>
                <w:b/>
                <w:w w:val="65"/>
              </w:rPr>
            </w:pPr>
          </w:p>
          <w:p w:rsidR="00536131" w:rsidRPr="00FB1052" w:rsidRDefault="00EF6905" w:rsidP="00536131">
            <w:pPr>
              <w:pStyle w:val="TableParagraph"/>
              <w:spacing w:before="4" w:line="255" w:lineRule="exact"/>
              <w:ind w:left="32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  <w:w w:val="65"/>
              </w:rPr>
              <w:t>Au 28</w:t>
            </w:r>
            <w:r w:rsidR="00536131" w:rsidRPr="00FB1052">
              <w:rPr>
                <w:rFonts w:ascii="Andalus" w:hAnsi="Andalus" w:cs="Andalus"/>
                <w:b/>
                <w:w w:val="65"/>
              </w:rPr>
              <w:t>/06/2</w:t>
            </w:r>
            <w:r>
              <w:rPr>
                <w:rFonts w:ascii="Andalus" w:hAnsi="Andalus" w:cs="Andalus"/>
                <w:b/>
                <w:w w:val="65"/>
              </w:rPr>
              <w:t>4</w:t>
            </w:r>
          </w:p>
        </w:tc>
        <w:tc>
          <w:tcPr>
            <w:tcW w:w="1432" w:type="dxa"/>
            <w:gridSpan w:val="2"/>
            <w:tcBorders>
              <w:top w:val="thinThickMediumGap" w:sz="3" w:space="0" w:color="000000"/>
              <w:left w:val="thinThick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:rsidR="00FB1052" w:rsidRPr="00FB1052" w:rsidRDefault="00FB1052" w:rsidP="00536131">
            <w:pPr>
              <w:pStyle w:val="TableParagraph"/>
              <w:spacing w:before="4" w:line="255" w:lineRule="exact"/>
              <w:ind w:left="30"/>
              <w:rPr>
                <w:rFonts w:ascii="Andalus" w:hAnsi="Andalus" w:cs="Andalus"/>
                <w:b/>
                <w:w w:val="65"/>
              </w:rPr>
            </w:pPr>
          </w:p>
          <w:p w:rsidR="00536131" w:rsidRPr="00FB1052" w:rsidRDefault="00EF6905" w:rsidP="00536131">
            <w:pPr>
              <w:pStyle w:val="TableParagraph"/>
              <w:spacing w:before="4" w:line="255" w:lineRule="exact"/>
              <w:ind w:left="30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  <w:w w:val="65"/>
              </w:rPr>
              <w:t>Au 12</w:t>
            </w:r>
            <w:r w:rsidR="00536131" w:rsidRPr="00FB1052">
              <w:rPr>
                <w:rFonts w:ascii="Andalus" w:hAnsi="Andalus" w:cs="Andalus"/>
                <w:b/>
                <w:w w:val="65"/>
              </w:rPr>
              <w:t>/07/2</w:t>
            </w:r>
            <w:r>
              <w:rPr>
                <w:rFonts w:ascii="Andalus" w:hAnsi="Andalus" w:cs="Andalus"/>
                <w:b/>
                <w:w w:val="65"/>
              </w:rPr>
              <w:t>4</w:t>
            </w:r>
          </w:p>
        </w:tc>
        <w:tc>
          <w:tcPr>
            <w:tcW w:w="1432" w:type="dxa"/>
            <w:gridSpan w:val="2"/>
            <w:tcBorders>
              <w:top w:val="thinThickMediumGap" w:sz="3" w:space="0" w:color="000000"/>
              <w:left w:val="thinThick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FB1052" w:rsidRPr="00FB1052" w:rsidRDefault="00FB1052" w:rsidP="00536131">
            <w:pPr>
              <w:pStyle w:val="TableParagraph"/>
              <w:spacing w:before="4" w:line="255" w:lineRule="exact"/>
              <w:ind w:left="9"/>
              <w:rPr>
                <w:rFonts w:ascii="Andalus" w:hAnsi="Andalus" w:cs="Andalus"/>
                <w:b/>
                <w:w w:val="65"/>
              </w:rPr>
            </w:pPr>
          </w:p>
          <w:p w:rsidR="00536131" w:rsidRPr="00FB1052" w:rsidRDefault="00EF6905" w:rsidP="00536131">
            <w:pPr>
              <w:pStyle w:val="TableParagraph"/>
              <w:spacing w:before="4" w:line="255" w:lineRule="exact"/>
              <w:ind w:left="9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  <w:w w:val="65"/>
              </w:rPr>
              <w:t>Au 16</w:t>
            </w:r>
            <w:r w:rsidR="00536131" w:rsidRPr="00FB1052">
              <w:rPr>
                <w:rFonts w:ascii="Andalus" w:hAnsi="Andalus" w:cs="Andalus"/>
                <w:b/>
                <w:w w:val="65"/>
              </w:rPr>
              <w:t>/08/2</w:t>
            </w:r>
            <w:r>
              <w:rPr>
                <w:rFonts w:ascii="Andalus" w:hAnsi="Andalus" w:cs="Andalus"/>
                <w:b/>
                <w:w w:val="65"/>
              </w:rPr>
              <w:t>4</w:t>
            </w:r>
          </w:p>
        </w:tc>
        <w:tc>
          <w:tcPr>
            <w:tcW w:w="1507" w:type="dxa"/>
            <w:gridSpan w:val="3"/>
            <w:tcBorders>
              <w:top w:val="thinThickMediumGap" w:sz="3" w:space="0" w:color="000000"/>
              <w:left w:val="thinThickMediumGap" w:sz="3" w:space="0" w:color="000000"/>
              <w:bottom w:val="single" w:sz="8" w:space="0" w:color="000000"/>
              <w:right w:val="thickThinMediumGap" w:sz="3" w:space="0" w:color="000000"/>
            </w:tcBorders>
            <w:shd w:val="clear" w:color="auto" w:fill="DAEEF3"/>
          </w:tcPr>
          <w:p w:rsidR="00FB1052" w:rsidRPr="00FB1052" w:rsidRDefault="00FB1052" w:rsidP="00536131">
            <w:pPr>
              <w:pStyle w:val="TableParagraph"/>
              <w:spacing w:before="4" w:line="255" w:lineRule="exact"/>
              <w:ind w:left="34" w:right="26"/>
              <w:rPr>
                <w:rFonts w:ascii="Andalus" w:hAnsi="Andalus" w:cs="Andalus"/>
                <w:b/>
                <w:w w:val="65"/>
              </w:rPr>
            </w:pPr>
          </w:p>
          <w:p w:rsidR="00536131" w:rsidRPr="00FB1052" w:rsidRDefault="00EF6905" w:rsidP="00536131">
            <w:pPr>
              <w:pStyle w:val="TableParagraph"/>
              <w:spacing w:before="4" w:line="255" w:lineRule="exact"/>
              <w:ind w:left="34" w:right="26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  <w:w w:val="65"/>
              </w:rPr>
              <w:t>Au 30</w:t>
            </w:r>
            <w:r w:rsidR="00536131" w:rsidRPr="00FB1052">
              <w:rPr>
                <w:rFonts w:ascii="Andalus" w:hAnsi="Andalus" w:cs="Andalus"/>
                <w:b/>
                <w:w w:val="65"/>
              </w:rPr>
              <w:t>/08/2</w:t>
            </w:r>
            <w:r>
              <w:rPr>
                <w:rFonts w:ascii="Andalus" w:hAnsi="Andalus" w:cs="Andalus"/>
                <w:b/>
                <w:w w:val="65"/>
              </w:rPr>
              <w:t>4</w:t>
            </w:r>
          </w:p>
        </w:tc>
        <w:tc>
          <w:tcPr>
            <w:tcW w:w="1424" w:type="dxa"/>
            <w:tcBorders>
              <w:top w:val="thinThickMediumGap" w:sz="3" w:space="0" w:color="000000"/>
              <w:left w:val="thinThickMediumGap" w:sz="3" w:space="0" w:color="000000"/>
              <w:bottom w:val="single" w:sz="8" w:space="0" w:color="000000"/>
              <w:right w:val="single" w:sz="12" w:space="0" w:color="000000"/>
            </w:tcBorders>
            <w:shd w:val="clear" w:color="auto" w:fill="FFFF99"/>
          </w:tcPr>
          <w:p w:rsidR="00FB1052" w:rsidRPr="00FB1052" w:rsidRDefault="00FB1052" w:rsidP="00536131">
            <w:pPr>
              <w:pStyle w:val="TableParagraph"/>
              <w:spacing w:before="4" w:line="255" w:lineRule="exact"/>
              <w:ind w:left="20" w:right="5"/>
              <w:rPr>
                <w:rFonts w:ascii="Andalus" w:hAnsi="Andalus" w:cs="Andalus"/>
                <w:b/>
                <w:w w:val="70"/>
              </w:rPr>
            </w:pPr>
          </w:p>
          <w:p w:rsidR="00536131" w:rsidRPr="00FB1052" w:rsidRDefault="00EF6905" w:rsidP="00536131">
            <w:pPr>
              <w:pStyle w:val="TableParagraph"/>
              <w:spacing w:before="4" w:line="255" w:lineRule="exact"/>
              <w:ind w:left="20" w:right="5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  <w:w w:val="70"/>
              </w:rPr>
              <w:t>Au 6</w:t>
            </w:r>
            <w:r w:rsidR="00536131" w:rsidRPr="00FB1052">
              <w:rPr>
                <w:rFonts w:ascii="Andalus" w:hAnsi="Andalus" w:cs="Andalus"/>
                <w:b/>
                <w:w w:val="70"/>
              </w:rPr>
              <w:t>/09/2</w:t>
            </w:r>
            <w:r>
              <w:rPr>
                <w:rFonts w:ascii="Andalus" w:hAnsi="Andalus" w:cs="Andalus"/>
                <w:b/>
                <w:w w:val="70"/>
              </w:rPr>
              <w:t>4</w:t>
            </w:r>
          </w:p>
        </w:tc>
      </w:tr>
      <w:tr w:rsidR="00536131" w:rsidTr="00FB1052">
        <w:trPr>
          <w:trHeight w:val="491"/>
        </w:trPr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131" w:rsidRPr="00FB1052" w:rsidRDefault="00536131" w:rsidP="00536131">
            <w:pPr>
              <w:pStyle w:val="TableParagraph"/>
              <w:spacing w:before="3" w:line="300" w:lineRule="atLeast"/>
              <w:ind w:left="36" w:right="279"/>
              <w:jc w:val="left"/>
              <w:rPr>
                <w:rFonts w:cs="Times New Roman"/>
                <w:b/>
                <w:sz w:val="24"/>
                <w:lang w:val="fr-FR"/>
              </w:rPr>
            </w:pPr>
            <w:r w:rsidRPr="00FB1052">
              <w:rPr>
                <w:rFonts w:cs="Times New Roman"/>
                <w:b/>
                <w:spacing w:val="-9"/>
                <w:w w:val="60"/>
                <w:sz w:val="24"/>
                <w:lang w:val="fr-FR"/>
              </w:rPr>
              <w:t>Forfait</w:t>
            </w:r>
            <w:r w:rsidRPr="00FB1052">
              <w:rPr>
                <w:rFonts w:cs="Times New Roman"/>
                <w:b/>
                <w:spacing w:val="-31"/>
                <w:w w:val="60"/>
                <w:sz w:val="24"/>
                <w:lang w:val="fr-FR"/>
              </w:rPr>
              <w:t xml:space="preserve"> </w:t>
            </w:r>
            <w:r w:rsidRPr="00FB1052">
              <w:rPr>
                <w:rFonts w:cs="Times New Roman"/>
                <w:b/>
                <w:w w:val="60"/>
                <w:sz w:val="24"/>
                <w:lang w:val="fr-FR"/>
              </w:rPr>
              <w:t>2</w:t>
            </w:r>
            <w:r w:rsidRPr="00FB1052">
              <w:rPr>
                <w:rFonts w:cs="Times New Roman"/>
                <w:b/>
                <w:spacing w:val="-17"/>
                <w:w w:val="60"/>
                <w:sz w:val="24"/>
                <w:lang w:val="fr-FR"/>
              </w:rPr>
              <w:t xml:space="preserve"> </w:t>
            </w:r>
            <w:r w:rsidRPr="00FB1052">
              <w:rPr>
                <w:rFonts w:cs="Times New Roman"/>
                <w:b/>
                <w:spacing w:val="-7"/>
                <w:w w:val="60"/>
                <w:sz w:val="24"/>
                <w:lang w:val="fr-FR"/>
              </w:rPr>
              <w:t>personnes</w:t>
            </w:r>
            <w:r w:rsidRPr="00FB1052">
              <w:rPr>
                <w:rFonts w:cs="Times New Roman"/>
                <w:b/>
                <w:spacing w:val="-19"/>
                <w:w w:val="60"/>
                <w:sz w:val="24"/>
                <w:lang w:val="fr-FR"/>
              </w:rPr>
              <w:t xml:space="preserve"> </w:t>
            </w:r>
            <w:r w:rsidRPr="00FB1052">
              <w:rPr>
                <w:rFonts w:cs="Times New Roman"/>
                <w:b/>
                <w:spacing w:val="3"/>
                <w:w w:val="60"/>
                <w:sz w:val="24"/>
                <w:lang w:val="fr-FR"/>
              </w:rPr>
              <w:t>+1</w:t>
            </w:r>
            <w:r w:rsidRPr="00FB1052">
              <w:rPr>
                <w:rFonts w:cs="Times New Roman"/>
                <w:b/>
                <w:spacing w:val="-12"/>
                <w:w w:val="60"/>
                <w:sz w:val="24"/>
                <w:lang w:val="fr-FR"/>
              </w:rPr>
              <w:t xml:space="preserve"> tente</w:t>
            </w:r>
            <w:r w:rsidRPr="00FB1052">
              <w:rPr>
                <w:rFonts w:cs="Times New Roman"/>
                <w:b/>
                <w:spacing w:val="-21"/>
                <w:w w:val="60"/>
                <w:sz w:val="24"/>
                <w:lang w:val="fr-FR"/>
              </w:rPr>
              <w:t xml:space="preserve"> </w:t>
            </w:r>
            <w:r w:rsidRPr="00FB1052">
              <w:rPr>
                <w:rFonts w:cs="Times New Roman"/>
                <w:b/>
                <w:w w:val="60"/>
                <w:sz w:val="24"/>
                <w:lang w:val="fr-FR"/>
              </w:rPr>
              <w:t>+</w:t>
            </w:r>
            <w:r w:rsidRPr="00FB1052">
              <w:rPr>
                <w:rFonts w:cs="Times New Roman"/>
                <w:b/>
                <w:spacing w:val="-13"/>
                <w:w w:val="60"/>
                <w:sz w:val="24"/>
                <w:lang w:val="fr-FR"/>
              </w:rPr>
              <w:t xml:space="preserve"> </w:t>
            </w:r>
            <w:r w:rsidRPr="00FB1052">
              <w:rPr>
                <w:rFonts w:cs="Times New Roman"/>
                <w:b/>
                <w:w w:val="60"/>
                <w:sz w:val="24"/>
                <w:lang w:val="fr-FR"/>
              </w:rPr>
              <w:t>1</w:t>
            </w:r>
            <w:r w:rsidRPr="00FB1052">
              <w:rPr>
                <w:rFonts w:cs="Times New Roman"/>
                <w:b/>
                <w:spacing w:val="-12"/>
                <w:w w:val="60"/>
                <w:sz w:val="24"/>
                <w:lang w:val="fr-FR"/>
              </w:rPr>
              <w:t xml:space="preserve"> </w:t>
            </w:r>
            <w:r w:rsidRPr="00FB1052">
              <w:rPr>
                <w:rFonts w:cs="Times New Roman"/>
                <w:b/>
                <w:spacing w:val="-3"/>
                <w:w w:val="60"/>
                <w:sz w:val="24"/>
                <w:lang w:val="fr-FR"/>
              </w:rPr>
              <w:t>véhicule</w:t>
            </w:r>
            <w:r w:rsidRPr="00FB1052">
              <w:rPr>
                <w:rFonts w:cs="Times New Roman"/>
                <w:b/>
                <w:spacing w:val="-21"/>
                <w:w w:val="60"/>
                <w:sz w:val="24"/>
                <w:lang w:val="fr-FR"/>
              </w:rPr>
              <w:t xml:space="preserve"> </w:t>
            </w:r>
            <w:r w:rsidRPr="00FB1052">
              <w:rPr>
                <w:rFonts w:cs="Times New Roman"/>
                <w:b/>
                <w:w w:val="60"/>
                <w:sz w:val="24"/>
                <w:lang w:val="fr-FR"/>
              </w:rPr>
              <w:t xml:space="preserve">+ </w:t>
            </w:r>
            <w:r w:rsidRPr="00FB1052">
              <w:rPr>
                <w:rFonts w:cs="Times New Roman"/>
                <w:b/>
                <w:spacing w:val="-8"/>
                <w:w w:val="65"/>
                <w:sz w:val="24"/>
                <w:lang w:val="fr-FR"/>
              </w:rPr>
              <w:t>électricité</w:t>
            </w:r>
            <w:r w:rsidRPr="00FB1052">
              <w:rPr>
                <w:rFonts w:cs="Times New Roman"/>
                <w:b/>
                <w:spacing w:val="-18"/>
                <w:w w:val="65"/>
                <w:sz w:val="24"/>
                <w:lang w:val="fr-FR"/>
              </w:rPr>
              <w:t xml:space="preserve"> </w:t>
            </w:r>
            <w:r w:rsidRPr="00FB1052">
              <w:rPr>
                <w:rFonts w:cs="Times New Roman"/>
                <w:b/>
                <w:w w:val="65"/>
                <w:sz w:val="24"/>
                <w:lang w:val="fr-FR"/>
              </w:rPr>
              <w:t>16A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3" w:space="0" w:color="000000"/>
            </w:tcBorders>
            <w:shd w:val="clear" w:color="auto" w:fill="FFFF99"/>
          </w:tcPr>
          <w:p w:rsidR="00536131" w:rsidRPr="00FB1052" w:rsidRDefault="00536131" w:rsidP="00536131">
            <w:pPr>
              <w:pStyle w:val="TableParagraph"/>
              <w:spacing w:before="165" w:line="240" w:lineRule="auto"/>
              <w:ind w:left="32" w:right="33"/>
              <w:rPr>
                <w:rFonts w:ascii="Andalus" w:hAnsi="Andalus" w:cs="Andalus"/>
                <w:b/>
                <w:sz w:val="24"/>
              </w:rPr>
            </w:pPr>
            <w:r w:rsidRPr="00FB1052">
              <w:rPr>
                <w:rFonts w:ascii="Andalus" w:hAnsi="Andalus" w:cs="Andalus"/>
                <w:b/>
                <w:w w:val="65"/>
                <w:sz w:val="24"/>
              </w:rPr>
              <w:t>23 €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thinThick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:rsidR="00536131" w:rsidRPr="00EF6905" w:rsidRDefault="00EF6905" w:rsidP="00536131">
            <w:pPr>
              <w:pStyle w:val="TableParagraph"/>
              <w:spacing w:before="165" w:line="240" w:lineRule="auto"/>
              <w:ind w:left="32" w:right="34"/>
              <w:rPr>
                <w:rFonts w:ascii="Andalus" w:hAnsi="Andalus" w:cs="Andalus"/>
                <w:b/>
                <w:sz w:val="24"/>
                <w:lang w:val="fr-FR"/>
              </w:rPr>
            </w:pPr>
            <w:r w:rsidRPr="00EF6905">
              <w:rPr>
                <w:rFonts w:ascii="Andalus" w:hAnsi="Andalus" w:cs="Andalus"/>
                <w:b/>
                <w:w w:val="65"/>
                <w:sz w:val="24"/>
                <w:lang w:val="fr-FR"/>
              </w:rPr>
              <w:t>31.</w:t>
            </w:r>
            <w:r>
              <w:rPr>
                <w:rFonts w:ascii="Andalus" w:hAnsi="Andalus" w:cs="Andalus"/>
                <w:b/>
                <w:w w:val="65"/>
                <w:sz w:val="24"/>
                <w:lang w:val="fr-FR"/>
              </w:rPr>
              <w:t>50</w:t>
            </w:r>
            <w:r w:rsidR="00536131" w:rsidRPr="00EF6905">
              <w:rPr>
                <w:rFonts w:ascii="Andalus" w:hAnsi="Andalus" w:cs="Andalus"/>
                <w:b/>
                <w:w w:val="65"/>
                <w:sz w:val="24"/>
                <w:lang w:val="fr-FR"/>
              </w:rPr>
              <w:t xml:space="preserve"> €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thinThick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36131" w:rsidRPr="00EF6905" w:rsidRDefault="00EF6905" w:rsidP="00536131">
            <w:pPr>
              <w:pStyle w:val="TableParagraph"/>
              <w:spacing w:before="165" w:line="240" w:lineRule="auto"/>
              <w:ind w:left="32" w:right="36"/>
              <w:rPr>
                <w:rFonts w:ascii="Andalus" w:hAnsi="Andalus" w:cs="Andalus"/>
                <w:b/>
                <w:sz w:val="24"/>
                <w:lang w:val="fr-FR"/>
              </w:rPr>
            </w:pPr>
            <w:r>
              <w:rPr>
                <w:rFonts w:ascii="Andalus" w:hAnsi="Andalus" w:cs="Andalus"/>
                <w:b/>
                <w:w w:val="75"/>
                <w:sz w:val="24"/>
                <w:lang w:val="fr-FR"/>
              </w:rPr>
              <w:t>37.50</w:t>
            </w:r>
            <w:r w:rsidR="00536131" w:rsidRPr="00EF6905">
              <w:rPr>
                <w:rFonts w:ascii="Andalus" w:hAnsi="Andalus" w:cs="Andalus"/>
                <w:b/>
                <w:w w:val="75"/>
                <w:sz w:val="24"/>
                <w:lang w:val="fr-FR"/>
              </w:rPr>
              <w:t xml:space="preserve"> €</w:t>
            </w:r>
          </w:p>
        </w:tc>
        <w:tc>
          <w:tcPr>
            <w:tcW w:w="1507" w:type="dxa"/>
            <w:gridSpan w:val="3"/>
            <w:tcBorders>
              <w:top w:val="single" w:sz="8" w:space="0" w:color="000000"/>
              <w:left w:val="thinThickMediumGap" w:sz="3" w:space="0" w:color="000000"/>
              <w:bottom w:val="single" w:sz="8" w:space="0" w:color="000000"/>
              <w:right w:val="thickThinMediumGap" w:sz="3" w:space="0" w:color="000000"/>
            </w:tcBorders>
            <w:shd w:val="clear" w:color="auto" w:fill="DAEEF3"/>
          </w:tcPr>
          <w:p w:rsidR="00536131" w:rsidRPr="00EF6905" w:rsidRDefault="00EF6905" w:rsidP="00536131">
            <w:pPr>
              <w:pStyle w:val="TableParagraph"/>
              <w:spacing w:before="165" w:line="240" w:lineRule="auto"/>
              <w:ind w:left="20" w:right="26"/>
              <w:rPr>
                <w:rFonts w:ascii="Andalus" w:hAnsi="Andalus" w:cs="Andalus"/>
                <w:b/>
                <w:sz w:val="24"/>
                <w:lang w:val="fr-FR"/>
              </w:rPr>
            </w:pPr>
            <w:r>
              <w:rPr>
                <w:rFonts w:ascii="Andalus" w:hAnsi="Andalus" w:cs="Andalus"/>
                <w:b/>
                <w:w w:val="65"/>
                <w:sz w:val="24"/>
                <w:lang w:val="fr-FR"/>
              </w:rPr>
              <w:t>31.50</w:t>
            </w:r>
            <w:r w:rsidR="00536131" w:rsidRPr="00EF6905">
              <w:rPr>
                <w:rFonts w:ascii="Andalus" w:hAnsi="Andalus" w:cs="Andalus"/>
                <w:b/>
                <w:w w:val="65"/>
                <w:sz w:val="24"/>
                <w:lang w:val="fr-FR"/>
              </w:rPr>
              <w:t xml:space="preserve"> €</w:t>
            </w:r>
          </w:p>
        </w:tc>
        <w:tc>
          <w:tcPr>
            <w:tcW w:w="1424" w:type="dxa"/>
            <w:tcBorders>
              <w:top w:val="single" w:sz="8" w:space="0" w:color="000000"/>
              <w:left w:val="thinThickMediumGap" w:sz="3" w:space="0" w:color="000000"/>
              <w:bottom w:val="single" w:sz="8" w:space="0" w:color="000000"/>
              <w:right w:val="single" w:sz="12" w:space="0" w:color="000000"/>
            </w:tcBorders>
            <w:shd w:val="clear" w:color="auto" w:fill="FFFF99"/>
          </w:tcPr>
          <w:p w:rsidR="00536131" w:rsidRPr="00EF6905" w:rsidRDefault="00536131" w:rsidP="00536131">
            <w:pPr>
              <w:pStyle w:val="TableParagraph"/>
              <w:spacing w:before="165" w:line="240" w:lineRule="auto"/>
              <w:ind w:left="8" w:right="5"/>
              <w:rPr>
                <w:rFonts w:ascii="Andalus" w:hAnsi="Andalus" w:cs="Andalus"/>
                <w:b/>
                <w:sz w:val="24"/>
                <w:lang w:val="fr-FR"/>
              </w:rPr>
            </w:pPr>
            <w:r w:rsidRPr="00EF6905">
              <w:rPr>
                <w:rFonts w:ascii="Andalus" w:hAnsi="Andalus" w:cs="Andalus"/>
                <w:b/>
                <w:w w:val="65"/>
                <w:sz w:val="24"/>
                <w:lang w:val="fr-FR"/>
              </w:rPr>
              <w:t>23 €</w:t>
            </w:r>
          </w:p>
        </w:tc>
      </w:tr>
      <w:tr w:rsidR="00536131" w:rsidTr="00536131">
        <w:trPr>
          <w:trHeight w:val="395"/>
        </w:trPr>
        <w:tc>
          <w:tcPr>
            <w:tcW w:w="4944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36131" w:rsidRPr="00EF6905" w:rsidRDefault="00536131" w:rsidP="00536131">
            <w:pPr>
              <w:pStyle w:val="TableParagraph"/>
              <w:spacing w:line="280" w:lineRule="exact"/>
              <w:ind w:left="36"/>
              <w:jc w:val="left"/>
              <w:rPr>
                <w:rFonts w:cs="Times New Roman"/>
                <w:b/>
                <w:sz w:val="24"/>
                <w:lang w:val="fr-FR"/>
              </w:rPr>
            </w:pPr>
            <w:r w:rsidRPr="00EF6905">
              <w:rPr>
                <w:rFonts w:cs="Times New Roman"/>
                <w:b/>
                <w:w w:val="70"/>
                <w:sz w:val="24"/>
                <w:lang w:val="fr-FR"/>
              </w:rPr>
              <w:t>Personne supplémentaire + 2ans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thickThinMediumGap" w:sz="3" w:space="0" w:color="000000"/>
            </w:tcBorders>
            <w:shd w:val="clear" w:color="auto" w:fill="FFFF99"/>
          </w:tcPr>
          <w:p w:rsidR="00536131" w:rsidRPr="00EF6905" w:rsidRDefault="00536131" w:rsidP="00536131">
            <w:pPr>
              <w:pStyle w:val="TableParagraph"/>
              <w:spacing w:line="280" w:lineRule="exact"/>
              <w:ind w:left="12"/>
              <w:rPr>
                <w:rFonts w:ascii="Andalus" w:hAnsi="Andalus" w:cs="Andalus"/>
                <w:b/>
                <w:sz w:val="24"/>
                <w:lang w:val="fr-FR"/>
              </w:rPr>
            </w:pPr>
            <w:r w:rsidRPr="00EF6905">
              <w:rPr>
                <w:rFonts w:ascii="Andalus" w:hAnsi="Andalus" w:cs="Andalus"/>
                <w:b/>
                <w:w w:val="75"/>
                <w:sz w:val="24"/>
                <w:lang w:val="fr-FR"/>
              </w:rPr>
              <w:t>4 €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thinThickMediumGap" w:sz="3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/>
          </w:tcPr>
          <w:p w:rsidR="00536131" w:rsidRPr="00EF6905" w:rsidRDefault="00536131" w:rsidP="00536131">
            <w:pPr>
              <w:pStyle w:val="TableParagraph"/>
              <w:spacing w:line="280" w:lineRule="exact"/>
              <w:ind w:left="9"/>
              <w:rPr>
                <w:rFonts w:ascii="Andalus" w:hAnsi="Andalus" w:cs="Andalus"/>
                <w:b/>
                <w:sz w:val="24"/>
                <w:lang w:val="fr-FR"/>
              </w:rPr>
            </w:pPr>
            <w:r w:rsidRPr="00EF6905">
              <w:rPr>
                <w:rFonts w:ascii="Andalus" w:hAnsi="Andalus" w:cs="Andalus"/>
                <w:b/>
                <w:w w:val="75"/>
                <w:sz w:val="24"/>
                <w:lang w:val="fr-FR"/>
              </w:rPr>
              <w:t>4 €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thinThickMediumGap" w:sz="3" w:space="0" w:color="000000"/>
              <w:bottom w:val="single" w:sz="12" w:space="0" w:color="000000"/>
              <w:right w:val="single" w:sz="8" w:space="0" w:color="000000"/>
            </w:tcBorders>
            <w:shd w:val="clear" w:color="auto" w:fill="FFC000"/>
          </w:tcPr>
          <w:p w:rsidR="00536131" w:rsidRPr="00EF6905" w:rsidRDefault="00536131" w:rsidP="00536131">
            <w:pPr>
              <w:pStyle w:val="TableParagraph"/>
              <w:spacing w:line="280" w:lineRule="exact"/>
              <w:ind w:left="7"/>
              <w:rPr>
                <w:rFonts w:ascii="Andalus" w:hAnsi="Andalus" w:cs="Andalus"/>
                <w:b/>
                <w:sz w:val="24"/>
                <w:lang w:val="fr-FR"/>
              </w:rPr>
            </w:pPr>
            <w:r w:rsidRPr="00EF6905">
              <w:rPr>
                <w:rFonts w:ascii="Andalus" w:hAnsi="Andalus" w:cs="Andalus"/>
                <w:b/>
                <w:w w:val="75"/>
                <w:sz w:val="24"/>
                <w:lang w:val="fr-FR"/>
              </w:rPr>
              <w:t>6,00 €</w:t>
            </w:r>
          </w:p>
        </w:tc>
        <w:tc>
          <w:tcPr>
            <w:tcW w:w="1507" w:type="dxa"/>
            <w:gridSpan w:val="3"/>
            <w:tcBorders>
              <w:top w:val="single" w:sz="8" w:space="0" w:color="000000"/>
              <w:left w:val="thinThickMediumGap" w:sz="3" w:space="0" w:color="000000"/>
              <w:bottom w:val="single" w:sz="12" w:space="0" w:color="000000"/>
              <w:right w:val="thickThinMediumGap" w:sz="3" w:space="0" w:color="000000"/>
            </w:tcBorders>
            <w:shd w:val="clear" w:color="auto" w:fill="DAEEF3"/>
          </w:tcPr>
          <w:p w:rsidR="00536131" w:rsidRPr="00EF6905" w:rsidRDefault="00536131" w:rsidP="00536131">
            <w:pPr>
              <w:pStyle w:val="TableParagraph"/>
              <w:spacing w:line="280" w:lineRule="exact"/>
              <w:ind w:left="32" w:right="26"/>
              <w:rPr>
                <w:rFonts w:ascii="Andalus" w:hAnsi="Andalus" w:cs="Andalus"/>
                <w:b/>
                <w:sz w:val="24"/>
                <w:lang w:val="fr-FR"/>
              </w:rPr>
            </w:pPr>
            <w:r w:rsidRPr="00EF6905">
              <w:rPr>
                <w:rFonts w:ascii="Andalus" w:hAnsi="Andalus" w:cs="Andalus"/>
                <w:b/>
                <w:w w:val="75"/>
                <w:sz w:val="24"/>
                <w:lang w:val="fr-FR"/>
              </w:rPr>
              <w:t>4 €</w:t>
            </w:r>
          </w:p>
        </w:tc>
        <w:tc>
          <w:tcPr>
            <w:tcW w:w="1424" w:type="dxa"/>
            <w:tcBorders>
              <w:top w:val="single" w:sz="8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:rsidR="00536131" w:rsidRPr="00EF6905" w:rsidRDefault="00536131" w:rsidP="00536131">
            <w:pPr>
              <w:pStyle w:val="TableParagraph"/>
              <w:spacing w:line="280" w:lineRule="exact"/>
              <w:ind w:left="18" w:right="5"/>
              <w:rPr>
                <w:rFonts w:ascii="Andalus" w:hAnsi="Andalus" w:cs="Andalus"/>
                <w:b/>
                <w:sz w:val="24"/>
                <w:lang w:val="fr-FR"/>
              </w:rPr>
            </w:pPr>
            <w:r w:rsidRPr="00EF6905">
              <w:rPr>
                <w:rFonts w:ascii="Andalus" w:hAnsi="Andalus" w:cs="Andalus"/>
                <w:b/>
                <w:w w:val="75"/>
                <w:sz w:val="24"/>
                <w:lang w:val="fr-FR"/>
              </w:rPr>
              <w:t>4 €</w:t>
            </w:r>
          </w:p>
        </w:tc>
      </w:tr>
      <w:tr w:rsidR="00536131" w:rsidTr="00536131">
        <w:trPr>
          <w:trHeight w:val="366"/>
        </w:trPr>
        <w:tc>
          <w:tcPr>
            <w:tcW w:w="4944" w:type="dxa"/>
            <w:vMerge w:val="restar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36131" w:rsidRPr="00EF6905" w:rsidRDefault="00536131" w:rsidP="00536131">
            <w:pPr>
              <w:pStyle w:val="TableParagraph"/>
              <w:spacing w:before="9" w:line="240" w:lineRule="auto"/>
              <w:jc w:val="left"/>
              <w:rPr>
                <w:rFonts w:cs="Times New Roman"/>
                <w:b/>
                <w:sz w:val="24"/>
                <w:lang w:val="fr-FR"/>
              </w:rPr>
            </w:pPr>
          </w:p>
          <w:p w:rsidR="00536131" w:rsidRPr="00EF6905" w:rsidRDefault="00536131" w:rsidP="00536131">
            <w:pPr>
              <w:pStyle w:val="TableParagraph"/>
              <w:spacing w:line="240" w:lineRule="auto"/>
              <w:ind w:left="35"/>
              <w:jc w:val="left"/>
              <w:rPr>
                <w:rFonts w:cs="Times New Roman"/>
                <w:b/>
                <w:lang w:val="fr-FR"/>
              </w:rPr>
            </w:pPr>
            <w:proofErr w:type="spellStart"/>
            <w:r w:rsidRPr="00EF6905">
              <w:rPr>
                <w:rFonts w:cs="Times New Roman"/>
                <w:b/>
                <w:w w:val="70"/>
                <w:lang w:val="fr-FR"/>
              </w:rPr>
              <w:t>Supplements</w:t>
            </w:r>
            <w:proofErr w:type="spellEnd"/>
            <w:r w:rsidRPr="00EF6905">
              <w:rPr>
                <w:rFonts w:cs="Times New Roman"/>
                <w:b/>
                <w:w w:val="70"/>
                <w:lang w:val="fr-FR"/>
              </w:rPr>
              <w:t xml:space="preserve"> facultatifs</w:t>
            </w:r>
          </w:p>
        </w:tc>
        <w:tc>
          <w:tcPr>
            <w:tcW w:w="14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thickThinMediumGap" w:sz="3" w:space="0" w:color="000000"/>
            </w:tcBorders>
            <w:shd w:val="clear" w:color="auto" w:fill="FFFF99"/>
          </w:tcPr>
          <w:p w:rsidR="00536131" w:rsidRPr="00EF6905" w:rsidRDefault="00536131" w:rsidP="00536131">
            <w:pPr>
              <w:pStyle w:val="TableParagraph"/>
              <w:spacing w:line="240" w:lineRule="auto"/>
              <w:jc w:val="left"/>
              <w:rPr>
                <w:rFonts w:ascii="Andalus" w:hAnsi="Andalus" w:cs="Andalus"/>
                <w:sz w:val="20"/>
                <w:lang w:val="fr-FR"/>
              </w:rPr>
            </w:pP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thinThick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:rsidR="00536131" w:rsidRPr="00EF6905" w:rsidRDefault="00536131" w:rsidP="00536131">
            <w:pPr>
              <w:pStyle w:val="TableParagraph"/>
              <w:spacing w:line="240" w:lineRule="auto"/>
              <w:jc w:val="left"/>
              <w:rPr>
                <w:rFonts w:ascii="Andalus" w:hAnsi="Andalus" w:cs="Andalus"/>
                <w:sz w:val="20"/>
                <w:lang w:val="fr-FR"/>
              </w:rPr>
            </w:pP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thinThick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36131" w:rsidRPr="00EF6905" w:rsidRDefault="00536131" w:rsidP="00536131">
            <w:pPr>
              <w:pStyle w:val="TableParagraph"/>
              <w:spacing w:line="240" w:lineRule="auto"/>
              <w:jc w:val="left"/>
              <w:rPr>
                <w:rFonts w:ascii="Andalus" w:hAnsi="Andalus" w:cs="Andalus"/>
                <w:sz w:val="20"/>
                <w:lang w:val="fr-FR"/>
              </w:rPr>
            </w:pPr>
          </w:p>
        </w:tc>
        <w:tc>
          <w:tcPr>
            <w:tcW w:w="1507" w:type="dxa"/>
            <w:gridSpan w:val="3"/>
            <w:tcBorders>
              <w:top w:val="single" w:sz="12" w:space="0" w:color="000000"/>
              <w:left w:val="thinThickMediumGap" w:sz="3" w:space="0" w:color="000000"/>
              <w:bottom w:val="single" w:sz="8" w:space="0" w:color="000000"/>
              <w:right w:val="thickThinMediumGap" w:sz="3" w:space="0" w:color="000000"/>
            </w:tcBorders>
            <w:shd w:val="clear" w:color="auto" w:fill="DAEEF3"/>
          </w:tcPr>
          <w:p w:rsidR="00536131" w:rsidRPr="00EF6905" w:rsidRDefault="00536131" w:rsidP="00536131">
            <w:pPr>
              <w:pStyle w:val="TableParagraph"/>
              <w:spacing w:line="240" w:lineRule="auto"/>
              <w:jc w:val="left"/>
              <w:rPr>
                <w:rFonts w:ascii="Andalus" w:hAnsi="Andalus" w:cs="Andalus"/>
                <w:sz w:val="20"/>
                <w:lang w:val="fr-FR"/>
              </w:rPr>
            </w:pPr>
          </w:p>
        </w:tc>
        <w:tc>
          <w:tcPr>
            <w:tcW w:w="1424" w:type="dxa"/>
            <w:tcBorders>
              <w:top w:val="single" w:sz="12" w:space="0" w:color="000000"/>
              <w:left w:val="thinThickMediumGap" w:sz="3" w:space="0" w:color="000000"/>
              <w:bottom w:val="single" w:sz="8" w:space="0" w:color="000000"/>
              <w:right w:val="single" w:sz="12" w:space="0" w:color="000000"/>
            </w:tcBorders>
            <w:shd w:val="clear" w:color="auto" w:fill="FFFF99"/>
          </w:tcPr>
          <w:p w:rsidR="00536131" w:rsidRPr="00EF6905" w:rsidRDefault="00536131" w:rsidP="00536131">
            <w:pPr>
              <w:pStyle w:val="TableParagraph"/>
              <w:spacing w:line="240" w:lineRule="auto"/>
              <w:jc w:val="left"/>
              <w:rPr>
                <w:rFonts w:ascii="Andalus" w:hAnsi="Andalus" w:cs="Andalus"/>
                <w:sz w:val="20"/>
                <w:lang w:val="fr-FR"/>
              </w:rPr>
            </w:pPr>
          </w:p>
        </w:tc>
      </w:tr>
      <w:tr w:rsidR="00536131" w:rsidTr="00536131">
        <w:trPr>
          <w:trHeight w:val="366"/>
        </w:trPr>
        <w:tc>
          <w:tcPr>
            <w:tcW w:w="494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36131" w:rsidRPr="00EF6905" w:rsidRDefault="00536131" w:rsidP="00536131">
            <w:pPr>
              <w:rPr>
                <w:rFonts w:cs="Times New Roman"/>
                <w:sz w:val="2"/>
                <w:szCs w:val="2"/>
                <w:lang w:val="fr-FR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thickThinMediumGap" w:sz="3" w:space="0" w:color="000000"/>
              <w:right w:val="thickThinMediumGap" w:sz="3" w:space="0" w:color="000000"/>
            </w:tcBorders>
            <w:shd w:val="clear" w:color="auto" w:fill="FFFF99"/>
          </w:tcPr>
          <w:p w:rsidR="00536131" w:rsidRPr="00EF6905" w:rsidRDefault="00EF6905" w:rsidP="00536131">
            <w:pPr>
              <w:pStyle w:val="TableParagraph"/>
              <w:spacing w:before="3" w:line="256" w:lineRule="exact"/>
              <w:ind w:left="33"/>
              <w:rPr>
                <w:rFonts w:ascii="Andalus" w:hAnsi="Andalus" w:cs="Andalus"/>
                <w:b/>
                <w:lang w:val="fr-FR"/>
              </w:rPr>
            </w:pPr>
            <w:r>
              <w:rPr>
                <w:rFonts w:ascii="Andalus" w:hAnsi="Andalus" w:cs="Andalus"/>
                <w:b/>
                <w:w w:val="65"/>
                <w:lang w:val="fr-FR"/>
              </w:rPr>
              <w:t>Du 27</w:t>
            </w:r>
            <w:r w:rsidR="00536131" w:rsidRPr="00EF6905">
              <w:rPr>
                <w:rFonts w:ascii="Andalus" w:hAnsi="Andalus" w:cs="Andalus"/>
                <w:b/>
                <w:w w:val="65"/>
                <w:lang w:val="fr-FR"/>
              </w:rPr>
              <w:t>/04/2</w:t>
            </w:r>
            <w:r>
              <w:rPr>
                <w:rFonts w:ascii="Andalus" w:hAnsi="Andalus" w:cs="Andalus"/>
                <w:b/>
                <w:w w:val="65"/>
                <w:lang w:val="fr-FR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thinThickMediumGap" w:sz="3" w:space="0" w:color="000000"/>
              <w:bottom w:val="thickThinMediumGap" w:sz="3" w:space="0" w:color="000000"/>
              <w:right w:val="single" w:sz="8" w:space="0" w:color="000000"/>
            </w:tcBorders>
            <w:shd w:val="clear" w:color="auto" w:fill="DAEEF3"/>
          </w:tcPr>
          <w:p w:rsidR="00536131" w:rsidRPr="00EF6905" w:rsidRDefault="00EF6905" w:rsidP="00536131">
            <w:pPr>
              <w:pStyle w:val="TableParagraph"/>
              <w:spacing w:before="3" w:line="256" w:lineRule="exact"/>
              <w:ind w:left="11"/>
              <w:rPr>
                <w:rFonts w:ascii="Andalus" w:hAnsi="Andalus" w:cs="Andalus"/>
                <w:b/>
                <w:lang w:val="fr-FR"/>
              </w:rPr>
            </w:pPr>
            <w:r>
              <w:rPr>
                <w:rFonts w:ascii="Andalus" w:hAnsi="Andalus" w:cs="Andalus"/>
                <w:b/>
                <w:w w:val="65"/>
                <w:lang w:val="fr-FR"/>
              </w:rPr>
              <w:t>Du 29/06</w:t>
            </w:r>
            <w:r w:rsidR="00536131" w:rsidRPr="00EF6905">
              <w:rPr>
                <w:rFonts w:ascii="Andalus" w:hAnsi="Andalus" w:cs="Andalus"/>
                <w:b/>
                <w:w w:val="65"/>
                <w:lang w:val="fr-FR"/>
              </w:rPr>
              <w:t>/2</w:t>
            </w:r>
            <w:r>
              <w:rPr>
                <w:rFonts w:ascii="Andalus" w:hAnsi="Andalus" w:cs="Andalus"/>
                <w:b/>
                <w:w w:val="65"/>
                <w:lang w:val="fr-FR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thinThickMediumGap" w:sz="3" w:space="0" w:color="000000"/>
              <w:bottom w:val="thickThinMediumGap" w:sz="3" w:space="0" w:color="000000"/>
              <w:right w:val="single" w:sz="8" w:space="0" w:color="000000"/>
            </w:tcBorders>
            <w:shd w:val="clear" w:color="auto" w:fill="FFC000"/>
          </w:tcPr>
          <w:p w:rsidR="00536131" w:rsidRPr="00FB1052" w:rsidRDefault="00EF6905" w:rsidP="00536131">
            <w:pPr>
              <w:pStyle w:val="TableParagraph"/>
              <w:spacing w:before="3" w:line="256" w:lineRule="exact"/>
              <w:ind w:left="24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  <w:w w:val="60"/>
                <w:lang w:val="fr-FR"/>
              </w:rPr>
              <w:t>Du 13</w:t>
            </w:r>
            <w:r w:rsidR="00536131" w:rsidRPr="00EF6905">
              <w:rPr>
                <w:rFonts w:ascii="Andalus" w:hAnsi="Andalus" w:cs="Andalus"/>
                <w:b/>
                <w:w w:val="60"/>
                <w:lang w:val="fr-FR"/>
              </w:rPr>
              <w:t>/07/2</w:t>
            </w:r>
            <w:r>
              <w:rPr>
                <w:rFonts w:ascii="Andalus" w:hAnsi="Andalus" w:cs="Andalus"/>
                <w:b/>
                <w:w w:val="60"/>
              </w:rPr>
              <w:t>4</w:t>
            </w:r>
          </w:p>
        </w:tc>
        <w:tc>
          <w:tcPr>
            <w:tcW w:w="1507" w:type="dxa"/>
            <w:gridSpan w:val="3"/>
            <w:tcBorders>
              <w:top w:val="single" w:sz="8" w:space="0" w:color="000000"/>
              <w:left w:val="thinThickMediumGap" w:sz="3" w:space="0" w:color="000000"/>
              <w:bottom w:val="thickThinMediumGap" w:sz="3" w:space="0" w:color="000000"/>
              <w:right w:val="thickThinMediumGap" w:sz="3" w:space="0" w:color="000000"/>
            </w:tcBorders>
            <w:shd w:val="clear" w:color="auto" w:fill="DAEEF3"/>
          </w:tcPr>
          <w:p w:rsidR="00536131" w:rsidRPr="00FB1052" w:rsidRDefault="00EF6905" w:rsidP="00536131">
            <w:pPr>
              <w:pStyle w:val="TableParagraph"/>
              <w:spacing w:before="3" w:line="256" w:lineRule="exact"/>
              <w:ind w:left="34" w:right="26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  <w:w w:val="65"/>
              </w:rPr>
              <w:t>Du 17</w:t>
            </w:r>
            <w:r w:rsidR="00536131" w:rsidRPr="00FB1052">
              <w:rPr>
                <w:rFonts w:ascii="Andalus" w:hAnsi="Andalus" w:cs="Andalus"/>
                <w:b/>
                <w:w w:val="65"/>
              </w:rPr>
              <w:t>/08/2</w:t>
            </w:r>
            <w:r>
              <w:rPr>
                <w:rFonts w:ascii="Andalus" w:hAnsi="Andalus" w:cs="Andalus"/>
                <w:b/>
                <w:w w:val="65"/>
              </w:rPr>
              <w:t>4</w:t>
            </w:r>
          </w:p>
        </w:tc>
        <w:tc>
          <w:tcPr>
            <w:tcW w:w="1424" w:type="dxa"/>
            <w:tcBorders>
              <w:top w:val="single" w:sz="8" w:space="0" w:color="000000"/>
              <w:left w:val="thinThickMediumGap" w:sz="3" w:space="0" w:color="000000"/>
              <w:bottom w:val="thickThinMediumGap" w:sz="3" w:space="0" w:color="000000"/>
              <w:right w:val="single" w:sz="12" w:space="0" w:color="000000"/>
            </w:tcBorders>
            <w:shd w:val="clear" w:color="auto" w:fill="FFFF99"/>
          </w:tcPr>
          <w:p w:rsidR="00536131" w:rsidRPr="00FB1052" w:rsidRDefault="00EF6905" w:rsidP="00536131">
            <w:pPr>
              <w:pStyle w:val="TableParagraph"/>
              <w:spacing w:before="3" w:line="256" w:lineRule="exact"/>
              <w:ind w:left="40" w:right="5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  <w:w w:val="65"/>
              </w:rPr>
              <w:t>Du 31/08</w:t>
            </w:r>
            <w:r w:rsidR="00536131" w:rsidRPr="00FB1052">
              <w:rPr>
                <w:rFonts w:ascii="Andalus" w:hAnsi="Andalus" w:cs="Andalus"/>
                <w:b/>
                <w:w w:val="65"/>
              </w:rPr>
              <w:t>/2</w:t>
            </w:r>
            <w:r>
              <w:rPr>
                <w:rFonts w:ascii="Andalus" w:hAnsi="Andalus" w:cs="Andalus"/>
                <w:b/>
                <w:w w:val="65"/>
              </w:rPr>
              <w:t>4</w:t>
            </w:r>
          </w:p>
        </w:tc>
      </w:tr>
      <w:tr w:rsidR="00536131" w:rsidTr="00536131">
        <w:trPr>
          <w:trHeight w:val="366"/>
        </w:trPr>
        <w:tc>
          <w:tcPr>
            <w:tcW w:w="494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36131" w:rsidRPr="00FB1052" w:rsidRDefault="00536131" w:rsidP="00536131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thinThickMediumGap" w:sz="3" w:space="0" w:color="000000"/>
              <w:left w:val="single" w:sz="8" w:space="0" w:color="000000"/>
              <w:bottom w:val="single" w:sz="8" w:space="0" w:color="000000"/>
              <w:right w:val="thickThinMediumGap" w:sz="3" w:space="0" w:color="000000"/>
            </w:tcBorders>
            <w:shd w:val="clear" w:color="auto" w:fill="FFFF99"/>
          </w:tcPr>
          <w:p w:rsidR="00536131" w:rsidRPr="00FB1052" w:rsidRDefault="00EF6905" w:rsidP="00536131">
            <w:pPr>
              <w:pStyle w:val="TableParagraph"/>
              <w:spacing w:before="4" w:line="255" w:lineRule="exact"/>
              <w:ind w:left="33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  <w:w w:val="65"/>
              </w:rPr>
              <w:t>Au 28</w:t>
            </w:r>
            <w:r w:rsidR="00536131" w:rsidRPr="00FB1052">
              <w:rPr>
                <w:rFonts w:ascii="Andalus" w:hAnsi="Andalus" w:cs="Andalus"/>
                <w:b/>
                <w:w w:val="65"/>
              </w:rPr>
              <w:t>/06/2</w:t>
            </w:r>
            <w:r>
              <w:rPr>
                <w:rFonts w:ascii="Andalus" w:hAnsi="Andalus" w:cs="Andalus"/>
                <w:b/>
                <w:w w:val="65"/>
              </w:rPr>
              <w:t>4</w:t>
            </w:r>
          </w:p>
        </w:tc>
        <w:tc>
          <w:tcPr>
            <w:tcW w:w="1432" w:type="dxa"/>
            <w:gridSpan w:val="2"/>
            <w:tcBorders>
              <w:top w:val="thinThickMediumGap" w:sz="3" w:space="0" w:color="000000"/>
              <w:left w:val="thinThick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:rsidR="00536131" w:rsidRPr="00FB1052" w:rsidRDefault="00EF6905" w:rsidP="00536131">
            <w:pPr>
              <w:pStyle w:val="TableParagraph"/>
              <w:spacing w:before="4" w:line="255" w:lineRule="exact"/>
              <w:ind w:left="30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  <w:w w:val="65"/>
              </w:rPr>
              <w:t>Au 12</w:t>
            </w:r>
            <w:r w:rsidR="00536131" w:rsidRPr="00FB1052">
              <w:rPr>
                <w:rFonts w:ascii="Andalus" w:hAnsi="Andalus" w:cs="Andalus"/>
                <w:b/>
                <w:w w:val="65"/>
              </w:rPr>
              <w:t>/07/2</w:t>
            </w:r>
            <w:r>
              <w:rPr>
                <w:rFonts w:ascii="Andalus" w:hAnsi="Andalus" w:cs="Andalus"/>
                <w:b/>
                <w:w w:val="65"/>
              </w:rPr>
              <w:t>4</w:t>
            </w:r>
          </w:p>
        </w:tc>
        <w:tc>
          <w:tcPr>
            <w:tcW w:w="1432" w:type="dxa"/>
            <w:gridSpan w:val="2"/>
            <w:tcBorders>
              <w:top w:val="thinThickMediumGap" w:sz="3" w:space="0" w:color="000000"/>
              <w:left w:val="thinThick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36131" w:rsidRPr="00FB1052" w:rsidRDefault="00EF6905" w:rsidP="00536131">
            <w:pPr>
              <w:pStyle w:val="TableParagraph"/>
              <w:spacing w:before="4" w:line="255" w:lineRule="exact"/>
              <w:ind w:left="9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  <w:w w:val="65"/>
              </w:rPr>
              <w:t>Au 16</w:t>
            </w:r>
            <w:r w:rsidR="00536131" w:rsidRPr="00FB1052">
              <w:rPr>
                <w:rFonts w:ascii="Andalus" w:hAnsi="Andalus" w:cs="Andalus"/>
                <w:b/>
                <w:w w:val="65"/>
              </w:rPr>
              <w:t>/08/2</w:t>
            </w:r>
            <w:r>
              <w:rPr>
                <w:rFonts w:ascii="Andalus" w:hAnsi="Andalus" w:cs="Andalus"/>
                <w:b/>
                <w:w w:val="65"/>
              </w:rPr>
              <w:t>4</w:t>
            </w:r>
          </w:p>
        </w:tc>
        <w:tc>
          <w:tcPr>
            <w:tcW w:w="1507" w:type="dxa"/>
            <w:gridSpan w:val="3"/>
            <w:tcBorders>
              <w:top w:val="thinThickMediumGap" w:sz="3" w:space="0" w:color="000000"/>
              <w:left w:val="thinThickMediumGap" w:sz="3" w:space="0" w:color="000000"/>
              <w:bottom w:val="single" w:sz="8" w:space="0" w:color="000000"/>
              <w:right w:val="thickThinMediumGap" w:sz="3" w:space="0" w:color="000000"/>
            </w:tcBorders>
            <w:shd w:val="clear" w:color="auto" w:fill="DAEEF3"/>
          </w:tcPr>
          <w:p w:rsidR="00536131" w:rsidRPr="00FB1052" w:rsidRDefault="00EF6905" w:rsidP="00536131">
            <w:pPr>
              <w:pStyle w:val="TableParagraph"/>
              <w:spacing w:before="4" w:line="255" w:lineRule="exact"/>
              <w:ind w:left="34" w:right="26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  <w:w w:val="65"/>
              </w:rPr>
              <w:t>Au 30</w:t>
            </w:r>
            <w:r w:rsidR="00536131" w:rsidRPr="00FB1052">
              <w:rPr>
                <w:rFonts w:ascii="Andalus" w:hAnsi="Andalus" w:cs="Andalus"/>
                <w:b/>
                <w:w w:val="65"/>
              </w:rPr>
              <w:t>/08/2</w:t>
            </w:r>
            <w:r>
              <w:rPr>
                <w:rFonts w:ascii="Andalus" w:hAnsi="Andalus" w:cs="Andalus"/>
                <w:b/>
                <w:w w:val="65"/>
              </w:rPr>
              <w:t>4</w:t>
            </w:r>
          </w:p>
        </w:tc>
        <w:tc>
          <w:tcPr>
            <w:tcW w:w="1424" w:type="dxa"/>
            <w:tcBorders>
              <w:top w:val="thinThickMediumGap" w:sz="3" w:space="0" w:color="000000"/>
              <w:left w:val="thinThickMediumGap" w:sz="3" w:space="0" w:color="000000"/>
              <w:bottom w:val="single" w:sz="8" w:space="0" w:color="000000"/>
              <w:right w:val="single" w:sz="12" w:space="0" w:color="000000"/>
            </w:tcBorders>
            <w:shd w:val="clear" w:color="auto" w:fill="FFFF99"/>
          </w:tcPr>
          <w:p w:rsidR="00536131" w:rsidRPr="00FB1052" w:rsidRDefault="00536131" w:rsidP="00536131">
            <w:pPr>
              <w:pStyle w:val="TableParagraph"/>
              <w:spacing w:before="4" w:line="255" w:lineRule="exact"/>
              <w:ind w:left="20" w:right="5"/>
              <w:rPr>
                <w:rFonts w:ascii="Andalus" w:hAnsi="Andalus" w:cs="Andalus"/>
                <w:b/>
              </w:rPr>
            </w:pPr>
            <w:r w:rsidRPr="00FB1052">
              <w:rPr>
                <w:rFonts w:ascii="Andalus" w:hAnsi="Andalus" w:cs="Andalus"/>
                <w:b/>
                <w:w w:val="70"/>
              </w:rPr>
              <w:t xml:space="preserve">Au </w:t>
            </w:r>
            <w:r w:rsidR="00EF6905">
              <w:rPr>
                <w:rFonts w:ascii="Andalus" w:hAnsi="Andalus" w:cs="Andalus"/>
                <w:b/>
                <w:w w:val="70"/>
              </w:rPr>
              <w:t>6</w:t>
            </w:r>
            <w:r w:rsidRPr="00FB1052">
              <w:rPr>
                <w:rFonts w:ascii="Andalus" w:hAnsi="Andalus" w:cs="Andalus"/>
                <w:b/>
                <w:w w:val="70"/>
              </w:rPr>
              <w:t>/09/2</w:t>
            </w:r>
            <w:r w:rsidR="00EF6905">
              <w:rPr>
                <w:rFonts w:ascii="Andalus" w:hAnsi="Andalus" w:cs="Andalus"/>
                <w:b/>
                <w:w w:val="70"/>
              </w:rPr>
              <w:t>4</w:t>
            </w:r>
          </w:p>
        </w:tc>
      </w:tr>
      <w:tr w:rsidR="00536131" w:rsidTr="00536131">
        <w:trPr>
          <w:trHeight w:val="360"/>
        </w:trPr>
        <w:tc>
          <w:tcPr>
            <w:tcW w:w="4944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36131" w:rsidRPr="00FB1052" w:rsidRDefault="00536131" w:rsidP="00536131">
            <w:pPr>
              <w:pStyle w:val="TableParagraph"/>
              <w:spacing w:before="3" w:line="252" w:lineRule="exact"/>
              <w:ind w:left="35"/>
              <w:jc w:val="left"/>
              <w:rPr>
                <w:rFonts w:cs="Times New Roman"/>
                <w:b/>
              </w:rPr>
            </w:pPr>
            <w:r w:rsidRPr="00FB1052">
              <w:rPr>
                <w:rFonts w:cs="Times New Roman"/>
                <w:b/>
                <w:w w:val="70"/>
              </w:rPr>
              <w:t>Animal/</w:t>
            </w:r>
            <w:proofErr w:type="spellStart"/>
            <w:r w:rsidRPr="00FB1052">
              <w:rPr>
                <w:rFonts w:cs="Times New Roman"/>
                <w:b/>
                <w:w w:val="70"/>
              </w:rPr>
              <w:t>nuit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thickThinMediumGap" w:sz="3" w:space="0" w:color="000000"/>
            </w:tcBorders>
            <w:shd w:val="clear" w:color="auto" w:fill="FFFF99"/>
          </w:tcPr>
          <w:p w:rsidR="00536131" w:rsidRPr="00FB1052" w:rsidRDefault="00536131" w:rsidP="00536131">
            <w:pPr>
              <w:pStyle w:val="TableParagraph"/>
              <w:spacing w:before="3" w:line="252" w:lineRule="exact"/>
              <w:ind w:left="5"/>
              <w:rPr>
                <w:rFonts w:ascii="Andalus" w:hAnsi="Andalus" w:cs="Andalus"/>
                <w:b/>
              </w:rPr>
            </w:pPr>
            <w:r w:rsidRPr="00FB1052">
              <w:rPr>
                <w:rFonts w:ascii="Andalus" w:hAnsi="Andalus" w:cs="Andalus"/>
                <w:b/>
                <w:w w:val="75"/>
              </w:rPr>
              <w:t>3,50 €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thinThickMediumGap" w:sz="3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/>
          </w:tcPr>
          <w:p w:rsidR="00536131" w:rsidRPr="00FB1052" w:rsidRDefault="00536131" w:rsidP="00536131">
            <w:pPr>
              <w:pStyle w:val="TableParagraph"/>
              <w:spacing w:before="3" w:line="252" w:lineRule="exact"/>
              <w:ind w:left="2"/>
              <w:rPr>
                <w:rFonts w:ascii="Andalus" w:hAnsi="Andalus" w:cs="Andalus"/>
                <w:b/>
              </w:rPr>
            </w:pPr>
            <w:r w:rsidRPr="00FB1052">
              <w:rPr>
                <w:rFonts w:ascii="Andalus" w:hAnsi="Andalus" w:cs="Andalus"/>
                <w:b/>
                <w:w w:val="75"/>
              </w:rPr>
              <w:t>3,50 €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thinThickMediumGap" w:sz="3" w:space="0" w:color="000000"/>
              <w:bottom w:val="single" w:sz="12" w:space="0" w:color="000000"/>
              <w:right w:val="single" w:sz="8" w:space="0" w:color="000000"/>
            </w:tcBorders>
            <w:shd w:val="clear" w:color="auto" w:fill="FFC000"/>
          </w:tcPr>
          <w:p w:rsidR="00536131" w:rsidRPr="00FB1052" w:rsidRDefault="00536131" w:rsidP="00536131">
            <w:pPr>
              <w:pStyle w:val="TableParagraph"/>
              <w:spacing w:before="3" w:line="252" w:lineRule="exact"/>
              <w:rPr>
                <w:rFonts w:ascii="Andalus" w:hAnsi="Andalus" w:cs="Andalus"/>
                <w:b/>
              </w:rPr>
            </w:pPr>
            <w:r w:rsidRPr="00FB1052">
              <w:rPr>
                <w:rFonts w:ascii="Andalus" w:hAnsi="Andalus" w:cs="Andalus"/>
                <w:b/>
                <w:w w:val="75"/>
              </w:rPr>
              <w:t>4,00 €</w:t>
            </w:r>
          </w:p>
        </w:tc>
        <w:tc>
          <w:tcPr>
            <w:tcW w:w="1507" w:type="dxa"/>
            <w:gridSpan w:val="3"/>
            <w:tcBorders>
              <w:top w:val="single" w:sz="8" w:space="0" w:color="000000"/>
              <w:left w:val="thinThickMediumGap" w:sz="3" w:space="0" w:color="000000"/>
              <w:bottom w:val="single" w:sz="12" w:space="0" w:color="000000"/>
              <w:right w:val="thickThinMediumGap" w:sz="3" w:space="0" w:color="000000"/>
            </w:tcBorders>
            <w:shd w:val="clear" w:color="auto" w:fill="DAEEF3"/>
          </w:tcPr>
          <w:p w:rsidR="00536131" w:rsidRPr="00FB1052" w:rsidRDefault="00536131" w:rsidP="00536131">
            <w:pPr>
              <w:pStyle w:val="TableParagraph"/>
              <w:spacing w:before="3" w:line="252" w:lineRule="exact"/>
              <w:ind w:left="26" w:right="26"/>
              <w:rPr>
                <w:rFonts w:ascii="Andalus" w:hAnsi="Andalus" w:cs="Andalus"/>
                <w:b/>
              </w:rPr>
            </w:pPr>
            <w:r w:rsidRPr="00FB1052">
              <w:rPr>
                <w:rFonts w:ascii="Andalus" w:hAnsi="Andalus" w:cs="Andalus"/>
                <w:b/>
                <w:w w:val="75"/>
              </w:rPr>
              <w:t>3,50 €</w:t>
            </w:r>
          </w:p>
        </w:tc>
        <w:tc>
          <w:tcPr>
            <w:tcW w:w="1424" w:type="dxa"/>
            <w:tcBorders>
              <w:top w:val="single" w:sz="8" w:space="0" w:color="000000"/>
              <w:left w:val="thinThickMediumGap" w:sz="3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:rsidR="00536131" w:rsidRPr="00FB1052" w:rsidRDefault="00536131" w:rsidP="00536131">
            <w:pPr>
              <w:pStyle w:val="TableParagraph"/>
              <w:spacing w:before="3" w:line="252" w:lineRule="exact"/>
              <w:ind w:left="12" w:right="5"/>
              <w:rPr>
                <w:rFonts w:ascii="Andalus" w:hAnsi="Andalus" w:cs="Andalus"/>
                <w:b/>
              </w:rPr>
            </w:pPr>
            <w:r w:rsidRPr="00FB1052">
              <w:rPr>
                <w:rFonts w:ascii="Andalus" w:hAnsi="Andalus" w:cs="Andalus"/>
                <w:b/>
                <w:w w:val="75"/>
              </w:rPr>
              <w:t>3,50 €</w:t>
            </w:r>
          </w:p>
        </w:tc>
      </w:tr>
      <w:tr w:rsidR="00536131" w:rsidTr="00536131">
        <w:trPr>
          <w:trHeight w:val="357"/>
        </w:trPr>
        <w:tc>
          <w:tcPr>
            <w:tcW w:w="4944" w:type="dxa"/>
            <w:tcBorders>
              <w:top w:val="single" w:sz="12" w:space="0" w:color="000000"/>
              <w:bottom w:val="thickThinMediumGap" w:sz="3" w:space="0" w:color="000000"/>
              <w:right w:val="single" w:sz="8" w:space="0" w:color="000000"/>
            </w:tcBorders>
          </w:tcPr>
          <w:p w:rsidR="00536131" w:rsidRPr="00FB1052" w:rsidRDefault="00536131" w:rsidP="00536131">
            <w:pPr>
              <w:pStyle w:val="TableParagraph"/>
              <w:spacing w:line="251" w:lineRule="exact"/>
              <w:ind w:left="35"/>
              <w:jc w:val="left"/>
              <w:rPr>
                <w:rFonts w:cs="Times New Roman"/>
                <w:b/>
              </w:rPr>
            </w:pPr>
            <w:proofErr w:type="spellStart"/>
            <w:r w:rsidRPr="00FB1052">
              <w:rPr>
                <w:rFonts w:cs="Times New Roman"/>
                <w:b/>
                <w:w w:val="70"/>
              </w:rPr>
              <w:t>Véhicule</w:t>
            </w:r>
            <w:proofErr w:type="spellEnd"/>
            <w:r w:rsidRPr="00FB1052">
              <w:rPr>
                <w:rFonts w:cs="Times New Roman"/>
                <w:b/>
                <w:w w:val="70"/>
              </w:rPr>
              <w:t xml:space="preserve"> </w:t>
            </w:r>
            <w:proofErr w:type="spellStart"/>
            <w:r w:rsidRPr="00FB1052">
              <w:rPr>
                <w:rFonts w:cs="Times New Roman"/>
                <w:b/>
                <w:w w:val="70"/>
              </w:rPr>
              <w:t>supplémentaire</w:t>
            </w:r>
            <w:proofErr w:type="spellEnd"/>
            <w:r w:rsidRPr="00FB1052">
              <w:rPr>
                <w:rFonts w:cs="Times New Roman"/>
                <w:b/>
                <w:w w:val="70"/>
              </w:rPr>
              <w:t>/</w:t>
            </w:r>
            <w:proofErr w:type="spellStart"/>
            <w:r w:rsidRPr="00FB1052">
              <w:rPr>
                <w:rFonts w:cs="Times New Roman"/>
                <w:b/>
                <w:w w:val="70"/>
              </w:rPr>
              <w:t>nuit</w:t>
            </w:r>
            <w:proofErr w:type="spellEnd"/>
          </w:p>
        </w:tc>
        <w:tc>
          <w:tcPr>
            <w:tcW w:w="1432" w:type="dxa"/>
            <w:tcBorders>
              <w:top w:val="single" w:sz="12" w:space="0" w:color="000000"/>
              <w:left w:val="single" w:sz="8" w:space="0" w:color="000000"/>
              <w:bottom w:val="thickThinMediumGap" w:sz="3" w:space="0" w:color="000000"/>
              <w:right w:val="thickThinMediumGap" w:sz="3" w:space="0" w:color="000000"/>
            </w:tcBorders>
            <w:shd w:val="clear" w:color="auto" w:fill="FFFF99"/>
          </w:tcPr>
          <w:p w:rsidR="00536131" w:rsidRPr="00FB1052" w:rsidRDefault="00536131" w:rsidP="00536131">
            <w:pPr>
              <w:pStyle w:val="TableParagraph"/>
              <w:spacing w:line="251" w:lineRule="exact"/>
              <w:ind w:left="5"/>
              <w:rPr>
                <w:rFonts w:ascii="Andalus" w:hAnsi="Andalus" w:cs="Andalus"/>
                <w:b/>
              </w:rPr>
            </w:pPr>
            <w:r w:rsidRPr="00FB1052">
              <w:rPr>
                <w:rFonts w:ascii="Andalus" w:hAnsi="Andalus" w:cs="Andalus"/>
                <w:b/>
                <w:w w:val="75"/>
              </w:rPr>
              <w:t>3,50 €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thinThickMediumGap" w:sz="3" w:space="0" w:color="000000"/>
              <w:bottom w:val="thickThinMediumGap" w:sz="3" w:space="0" w:color="000000"/>
              <w:right w:val="single" w:sz="8" w:space="0" w:color="000000"/>
            </w:tcBorders>
            <w:shd w:val="clear" w:color="auto" w:fill="DAEEF3"/>
          </w:tcPr>
          <w:p w:rsidR="00536131" w:rsidRPr="00FB1052" w:rsidRDefault="00536131" w:rsidP="00536131">
            <w:pPr>
              <w:pStyle w:val="TableParagraph"/>
              <w:spacing w:line="251" w:lineRule="exact"/>
              <w:ind w:left="2"/>
              <w:rPr>
                <w:rFonts w:ascii="Andalus" w:hAnsi="Andalus" w:cs="Andalus"/>
                <w:b/>
              </w:rPr>
            </w:pPr>
            <w:r w:rsidRPr="00FB1052">
              <w:rPr>
                <w:rFonts w:ascii="Andalus" w:hAnsi="Andalus" w:cs="Andalus"/>
                <w:b/>
                <w:w w:val="75"/>
              </w:rPr>
              <w:t>3,50 €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thinThickMediumGap" w:sz="3" w:space="0" w:color="000000"/>
              <w:bottom w:val="thickThinMediumGap" w:sz="3" w:space="0" w:color="000000"/>
              <w:right w:val="single" w:sz="8" w:space="0" w:color="000000"/>
            </w:tcBorders>
            <w:shd w:val="clear" w:color="auto" w:fill="FFC000"/>
          </w:tcPr>
          <w:p w:rsidR="00536131" w:rsidRPr="00FB1052" w:rsidRDefault="00536131" w:rsidP="00536131">
            <w:pPr>
              <w:pStyle w:val="TableParagraph"/>
              <w:spacing w:line="251" w:lineRule="exact"/>
              <w:rPr>
                <w:rFonts w:ascii="Andalus" w:hAnsi="Andalus" w:cs="Andalus"/>
                <w:b/>
              </w:rPr>
            </w:pPr>
            <w:r w:rsidRPr="00FB1052">
              <w:rPr>
                <w:rFonts w:ascii="Andalus" w:hAnsi="Andalus" w:cs="Andalus"/>
                <w:b/>
                <w:w w:val="75"/>
              </w:rPr>
              <w:t>4,50 €</w:t>
            </w:r>
          </w:p>
        </w:tc>
        <w:tc>
          <w:tcPr>
            <w:tcW w:w="1507" w:type="dxa"/>
            <w:gridSpan w:val="3"/>
            <w:tcBorders>
              <w:top w:val="single" w:sz="12" w:space="0" w:color="000000"/>
              <w:left w:val="thinThickMediumGap" w:sz="3" w:space="0" w:color="000000"/>
              <w:bottom w:val="thickThinMediumGap" w:sz="3" w:space="0" w:color="000000"/>
              <w:right w:val="thickThinMediumGap" w:sz="3" w:space="0" w:color="000000"/>
            </w:tcBorders>
            <w:shd w:val="clear" w:color="auto" w:fill="DAEEF3"/>
          </w:tcPr>
          <w:p w:rsidR="00536131" w:rsidRPr="00FB1052" w:rsidRDefault="00536131" w:rsidP="00536131">
            <w:pPr>
              <w:pStyle w:val="TableParagraph"/>
              <w:spacing w:line="251" w:lineRule="exact"/>
              <w:ind w:left="26" w:right="26"/>
              <w:rPr>
                <w:rFonts w:ascii="Andalus" w:hAnsi="Andalus" w:cs="Andalus"/>
                <w:b/>
              </w:rPr>
            </w:pPr>
            <w:r w:rsidRPr="00FB1052">
              <w:rPr>
                <w:rFonts w:ascii="Andalus" w:hAnsi="Andalus" w:cs="Andalus"/>
                <w:b/>
                <w:w w:val="75"/>
              </w:rPr>
              <w:t>3,50 €</w:t>
            </w:r>
          </w:p>
        </w:tc>
        <w:tc>
          <w:tcPr>
            <w:tcW w:w="1424" w:type="dxa"/>
            <w:tcBorders>
              <w:top w:val="single" w:sz="12" w:space="0" w:color="000000"/>
              <w:left w:val="thinThickMediumGap" w:sz="3" w:space="0" w:color="000000"/>
              <w:bottom w:val="thickThinMediumGap" w:sz="3" w:space="0" w:color="000000"/>
              <w:right w:val="single" w:sz="12" w:space="0" w:color="000000"/>
            </w:tcBorders>
            <w:shd w:val="clear" w:color="auto" w:fill="FFFF99"/>
          </w:tcPr>
          <w:p w:rsidR="00536131" w:rsidRPr="00FB1052" w:rsidRDefault="00536131" w:rsidP="00536131">
            <w:pPr>
              <w:pStyle w:val="TableParagraph"/>
              <w:spacing w:line="251" w:lineRule="exact"/>
              <w:ind w:left="12" w:right="5"/>
              <w:rPr>
                <w:rFonts w:ascii="Andalus" w:hAnsi="Andalus" w:cs="Andalus"/>
                <w:b/>
              </w:rPr>
            </w:pPr>
            <w:r w:rsidRPr="00FB1052">
              <w:rPr>
                <w:rFonts w:ascii="Andalus" w:hAnsi="Andalus" w:cs="Andalus"/>
                <w:b/>
                <w:w w:val="75"/>
              </w:rPr>
              <w:t>3,50 €</w:t>
            </w:r>
          </w:p>
        </w:tc>
      </w:tr>
      <w:tr w:rsidR="00536131" w:rsidTr="00536131">
        <w:trPr>
          <w:trHeight w:val="366"/>
        </w:trPr>
        <w:tc>
          <w:tcPr>
            <w:tcW w:w="4944" w:type="dxa"/>
            <w:tcBorders>
              <w:top w:val="thinThick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536131" w:rsidRPr="00FB1052" w:rsidRDefault="00536131" w:rsidP="00536131">
            <w:pPr>
              <w:pStyle w:val="TableParagraph"/>
              <w:spacing w:before="4" w:line="255" w:lineRule="exact"/>
              <w:ind w:left="35"/>
              <w:jc w:val="left"/>
              <w:rPr>
                <w:rFonts w:cs="Times New Roman"/>
                <w:b/>
              </w:rPr>
            </w:pPr>
            <w:proofErr w:type="spellStart"/>
            <w:r w:rsidRPr="00FB1052">
              <w:rPr>
                <w:rFonts w:cs="Times New Roman"/>
                <w:b/>
                <w:w w:val="70"/>
              </w:rPr>
              <w:t>Tente</w:t>
            </w:r>
            <w:proofErr w:type="spellEnd"/>
            <w:r w:rsidRPr="00FB1052">
              <w:rPr>
                <w:rFonts w:cs="Times New Roman"/>
                <w:b/>
                <w:w w:val="70"/>
              </w:rPr>
              <w:t xml:space="preserve"> </w:t>
            </w:r>
            <w:proofErr w:type="spellStart"/>
            <w:r w:rsidRPr="00FB1052">
              <w:rPr>
                <w:rFonts w:cs="Times New Roman"/>
                <w:b/>
                <w:w w:val="70"/>
              </w:rPr>
              <w:t>supplémentaire</w:t>
            </w:r>
            <w:proofErr w:type="spellEnd"/>
            <w:r w:rsidRPr="00FB1052">
              <w:rPr>
                <w:rFonts w:cs="Times New Roman"/>
                <w:b/>
                <w:w w:val="70"/>
              </w:rPr>
              <w:t>/</w:t>
            </w:r>
            <w:proofErr w:type="spellStart"/>
            <w:r w:rsidRPr="00FB1052">
              <w:rPr>
                <w:rFonts w:cs="Times New Roman"/>
                <w:b/>
                <w:w w:val="70"/>
              </w:rPr>
              <w:t>nuit</w:t>
            </w:r>
            <w:proofErr w:type="spellEnd"/>
          </w:p>
        </w:tc>
        <w:tc>
          <w:tcPr>
            <w:tcW w:w="1432" w:type="dxa"/>
            <w:tcBorders>
              <w:top w:val="thinThickMediumGap" w:sz="3" w:space="0" w:color="000000"/>
              <w:left w:val="single" w:sz="8" w:space="0" w:color="000000"/>
              <w:bottom w:val="single" w:sz="8" w:space="0" w:color="000000"/>
              <w:right w:val="thickThinMediumGap" w:sz="3" w:space="0" w:color="000000"/>
            </w:tcBorders>
            <w:shd w:val="clear" w:color="auto" w:fill="FFFF99"/>
          </w:tcPr>
          <w:p w:rsidR="00536131" w:rsidRPr="00FB1052" w:rsidRDefault="00536131" w:rsidP="00536131">
            <w:pPr>
              <w:pStyle w:val="TableParagraph"/>
              <w:spacing w:before="4" w:line="255" w:lineRule="exact"/>
              <w:ind w:left="5"/>
              <w:rPr>
                <w:rFonts w:ascii="Andalus" w:hAnsi="Andalus" w:cs="Andalus"/>
                <w:b/>
              </w:rPr>
            </w:pPr>
            <w:r w:rsidRPr="00FB1052">
              <w:rPr>
                <w:rFonts w:ascii="Andalus" w:hAnsi="Andalus" w:cs="Andalus"/>
                <w:b/>
                <w:w w:val="75"/>
              </w:rPr>
              <w:t>3,50 €</w:t>
            </w:r>
          </w:p>
        </w:tc>
        <w:tc>
          <w:tcPr>
            <w:tcW w:w="1432" w:type="dxa"/>
            <w:gridSpan w:val="2"/>
            <w:tcBorders>
              <w:top w:val="thinThickMediumGap" w:sz="3" w:space="0" w:color="000000"/>
              <w:left w:val="thinThick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:rsidR="00536131" w:rsidRPr="00FB1052" w:rsidRDefault="00536131" w:rsidP="00536131">
            <w:pPr>
              <w:pStyle w:val="TableParagraph"/>
              <w:spacing w:before="4" w:line="255" w:lineRule="exact"/>
              <w:ind w:left="2"/>
              <w:rPr>
                <w:rFonts w:ascii="Andalus" w:hAnsi="Andalus" w:cs="Andalus"/>
                <w:b/>
              </w:rPr>
            </w:pPr>
            <w:r w:rsidRPr="00FB1052">
              <w:rPr>
                <w:rFonts w:ascii="Andalus" w:hAnsi="Andalus" w:cs="Andalus"/>
                <w:b/>
                <w:w w:val="75"/>
              </w:rPr>
              <w:t>3,50 €</w:t>
            </w:r>
          </w:p>
        </w:tc>
        <w:tc>
          <w:tcPr>
            <w:tcW w:w="1432" w:type="dxa"/>
            <w:gridSpan w:val="2"/>
            <w:tcBorders>
              <w:top w:val="thinThickMediumGap" w:sz="3" w:space="0" w:color="000000"/>
              <w:left w:val="thinThick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36131" w:rsidRPr="00FB1052" w:rsidRDefault="00536131" w:rsidP="00536131">
            <w:pPr>
              <w:pStyle w:val="TableParagraph"/>
              <w:spacing w:before="4" w:line="255" w:lineRule="exact"/>
              <w:rPr>
                <w:rFonts w:ascii="Andalus" w:hAnsi="Andalus" w:cs="Andalus"/>
                <w:b/>
              </w:rPr>
            </w:pPr>
            <w:r w:rsidRPr="00FB1052">
              <w:rPr>
                <w:rFonts w:ascii="Andalus" w:hAnsi="Andalus" w:cs="Andalus"/>
                <w:b/>
                <w:w w:val="75"/>
              </w:rPr>
              <w:t>4,00 €</w:t>
            </w:r>
          </w:p>
        </w:tc>
        <w:tc>
          <w:tcPr>
            <w:tcW w:w="1507" w:type="dxa"/>
            <w:gridSpan w:val="3"/>
            <w:tcBorders>
              <w:top w:val="thinThickMediumGap" w:sz="3" w:space="0" w:color="000000"/>
              <w:left w:val="thinThickMediumGap" w:sz="3" w:space="0" w:color="000000"/>
              <w:bottom w:val="single" w:sz="8" w:space="0" w:color="000000"/>
              <w:right w:val="thickThinMediumGap" w:sz="3" w:space="0" w:color="000000"/>
            </w:tcBorders>
            <w:shd w:val="clear" w:color="auto" w:fill="DAEEF3"/>
          </w:tcPr>
          <w:p w:rsidR="00536131" w:rsidRPr="00FB1052" w:rsidRDefault="00536131" w:rsidP="00536131">
            <w:pPr>
              <w:pStyle w:val="TableParagraph"/>
              <w:spacing w:before="4" w:line="255" w:lineRule="exact"/>
              <w:ind w:left="26" w:right="26"/>
              <w:rPr>
                <w:rFonts w:ascii="Andalus" w:hAnsi="Andalus" w:cs="Andalus"/>
                <w:b/>
              </w:rPr>
            </w:pPr>
            <w:r w:rsidRPr="00FB1052">
              <w:rPr>
                <w:rFonts w:ascii="Andalus" w:hAnsi="Andalus" w:cs="Andalus"/>
                <w:b/>
                <w:w w:val="75"/>
              </w:rPr>
              <w:t>3,50 €</w:t>
            </w:r>
          </w:p>
        </w:tc>
        <w:tc>
          <w:tcPr>
            <w:tcW w:w="1424" w:type="dxa"/>
            <w:tcBorders>
              <w:top w:val="thinThickMediumGap" w:sz="3" w:space="0" w:color="000000"/>
              <w:left w:val="thinThickMediumGap" w:sz="3" w:space="0" w:color="000000"/>
              <w:bottom w:val="single" w:sz="8" w:space="0" w:color="000000"/>
              <w:right w:val="single" w:sz="12" w:space="0" w:color="000000"/>
            </w:tcBorders>
            <w:shd w:val="clear" w:color="auto" w:fill="FFFF99"/>
          </w:tcPr>
          <w:p w:rsidR="00536131" w:rsidRPr="00FB1052" w:rsidRDefault="00536131" w:rsidP="00536131">
            <w:pPr>
              <w:pStyle w:val="TableParagraph"/>
              <w:spacing w:before="4" w:line="255" w:lineRule="exact"/>
              <w:ind w:left="12" w:right="5"/>
              <w:rPr>
                <w:rFonts w:ascii="Andalus" w:hAnsi="Andalus" w:cs="Andalus"/>
                <w:b/>
              </w:rPr>
            </w:pPr>
            <w:r w:rsidRPr="00FB1052">
              <w:rPr>
                <w:rFonts w:ascii="Andalus" w:hAnsi="Andalus" w:cs="Andalus"/>
                <w:b/>
                <w:w w:val="75"/>
              </w:rPr>
              <w:t>3,50 €</w:t>
            </w:r>
          </w:p>
        </w:tc>
      </w:tr>
      <w:tr w:rsidR="00536131" w:rsidTr="00536131">
        <w:trPr>
          <w:trHeight w:val="366"/>
        </w:trPr>
        <w:tc>
          <w:tcPr>
            <w:tcW w:w="4944" w:type="dxa"/>
            <w:tcBorders>
              <w:top w:val="thinThick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536131" w:rsidRPr="00FB1052" w:rsidRDefault="00536131" w:rsidP="00536131">
            <w:pPr>
              <w:pStyle w:val="TableParagraph"/>
              <w:spacing w:before="4" w:line="255" w:lineRule="exact"/>
              <w:ind w:left="35"/>
              <w:jc w:val="left"/>
              <w:rPr>
                <w:rFonts w:cs="Times New Roman"/>
                <w:b/>
                <w:w w:val="70"/>
              </w:rPr>
            </w:pPr>
            <w:r w:rsidRPr="00FB1052">
              <w:rPr>
                <w:rFonts w:cs="Times New Roman"/>
                <w:b/>
                <w:w w:val="70"/>
                <w:sz w:val="24"/>
              </w:rPr>
              <w:t xml:space="preserve">Kit </w:t>
            </w:r>
            <w:proofErr w:type="spellStart"/>
            <w:r w:rsidRPr="00FB1052">
              <w:rPr>
                <w:rFonts w:cs="Times New Roman"/>
                <w:b/>
                <w:w w:val="70"/>
                <w:sz w:val="24"/>
              </w:rPr>
              <w:t>bébé</w:t>
            </w:r>
            <w:proofErr w:type="spellEnd"/>
            <w:r w:rsidRPr="00FB1052">
              <w:rPr>
                <w:rFonts w:cs="Times New Roman"/>
                <w:b/>
                <w:w w:val="70"/>
                <w:sz w:val="24"/>
              </w:rPr>
              <w:t>/</w:t>
            </w:r>
            <w:proofErr w:type="spellStart"/>
            <w:r w:rsidRPr="00FB1052">
              <w:rPr>
                <w:rFonts w:cs="Times New Roman"/>
                <w:b/>
                <w:w w:val="70"/>
                <w:sz w:val="24"/>
              </w:rPr>
              <w:t>nuit</w:t>
            </w:r>
            <w:proofErr w:type="spellEnd"/>
          </w:p>
        </w:tc>
        <w:tc>
          <w:tcPr>
            <w:tcW w:w="7227" w:type="dxa"/>
            <w:gridSpan w:val="9"/>
            <w:tcBorders>
              <w:top w:val="thinThickMediumGap" w:sz="3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99"/>
          </w:tcPr>
          <w:p w:rsidR="00536131" w:rsidRPr="00FB1052" w:rsidRDefault="00536131" w:rsidP="00536131">
            <w:pPr>
              <w:pStyle w:val="TableParagraph"/>
              <w:spacing w:before="4" w:line="255" w:lineRule="exact"/>
              <w:ind w:left="12" w:right="5"/>
              <w:rPr>
                <w:rFonts w:ascii="Andalus" w:hAnsi="Andalus" w:cs="Andalus"/>
                <w:b/>
                <w:w w:val="75"/>
              </w:rPr>
            </w:pPr>
            <w:r w:rsidRPr="00FB1052">
              <w:rPr>
                <w:rFonts w:ascii="Andalus" w:hAnsi="Andalus" w:cs="Andalus"/>
                <w:b/>
                <w:w w:val="75"/>
              </w:rPr>
              <w:t>42 € / SEJOUR</w:t>
            </w:r>
          </w:p>
        </w:tc>
      </w:tr>
      <w:tr w:rsidR="00536131" w:rsidTr="00536131">
        <w:trPr>
          <w:trHeight w:val="366"/>
        </w:trPr>
        <w:tc>
          <w:tcPr>
            <w:tcW w:w="4944" w:type="dxa"/>
            <w:tcBorders>
              <w:top w:val="thinThick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536131" w:rsidRPr="00FB1052" w:rsidRDefault="00536131" w:rsidP="00536131">
            <w:pPr>
              <w:pStyle w:val="TableParagraph"/>
              <w:spacing w:before="4" w:line="255" w:lineRule="exact"/>
              <w:ind w:left="35"/>
              <w:jc w:val="left"/>
              <w:rPr>
                <w:rFonts w:cs="Times New Roman"/>
                <w:b/>
                <w:w w:val="70"/>
              </w:rPr>
            </w:pPr>
            <w:proofErr w:type="spellStart"/>
            <w:r w:rsidRPr="00FB1052">
              <w:rPr>
                <w:rFonts w:cs="Times New Roman"/>
                <w:b/>
                <w:w w:val="70"/>
                <w:sz w:val="24"/>
              </w:rPr>
              <w:t>Réfrigérateur</w:t>
            </w:r>
            <w:proofErr w:type="spellEnd"/>
            <w:r w:rsidRPr="00FB1052">
              <w:rPr>
                <w:rFonts w:cs="Times New Roman"/>
                <w:b/>
                <w:w w:val="70"/>
                <w:sz w:val="24"/>
              </w:rPr>
              <w:t xml:space="preserve"> top/</w:t>
            </w:r>
            <w:proofErr w:type="spellStart"/>
            <w:r w:rsidRPr="00FB1052">
              <w:rPr>
                <w:rFonts w:cs="Times New Roman"/>
                <w:b/>
                <w:w w:val="70"/>
                <w:sz w:val="24"/>
              </w:rPr>
              <w:t>nuit</w:t>
            </w:r>
            <w:proofErr w:type="spellEnd"/>
          </w:p>
        </w:tc>
        <w:tc>
          <w:tcPr>
            <w:tcW w:w="1444" w:type="dxa"/>
            <w:gridSpan w:val="2"/>
            <w:tcBorders>
              <w:top w:val="thinThickMediumGap" w:sz="3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99"/>
          </w:tcPr>
          <w:p w:rsidR="00536131" w:rsidRPr="00FB1052" w:rsidRDefault="00536131" w:rsidP="00536131">
            <w:pPr>
              <w:pStyle w:val="TableParagraph"/>
              <w:spacing w:before="4" w:line="255" w:lineRule="exact"/>
              <w:ind w:left="12" w:right="5"/>
              <w:rPr>
                <w:rFonts w:ascii="Andalus" w:hAnsi="Andalus" w:cs="Andalus"/>
                <w:b/>
                <w:w w:val="75"/>
              </w:rPr>
            </w:pPr>
            <w:r w:rsidRPr="00FB1052">
              <w:rPr>
                <w:rFonts w:ascii="Andalus" w:hAnsi="Andalus" w:cs="Andalus"/>
                <w:b/>
                <w:w w:val="75"/>
              </w:rPr>
              <w:t>6€</w:t>
            </w:r>
          </w:p>
        </w:tc>
        <w:tc>
          <w:tcPr>
            <w:tcW w:w="1445" w:type="dxa"/>
            <w:gridSpan w:val="2"/>
            <w:tcBorders>
              <w:top w:val="thinThickMediumGap" w:sz="3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99"/>
          </w:tcPr>
          <w:p w:rsidR="00536131" w:rsidRPr="00FB1052" w:rsidRDefault="00536131" w:rsidP="00536131">
            <w:pPr>
              <w:pStyle w:val="TableParagraph"/>
              <w:spacing w:before="4" w:line="255" w:lineRule="exact"/>
              <w:ind w:left="12" w:right="5"/>
              <w:rPr>
                <w:rFonts w:ascii="Andalus" w:hAnsi="Andalus" w:cs="Andalus"/>
                <w:b/>
                <w:w w:val="75"/>
              </w:rPr>
            </w:pPr>
            <w:r w:rsidRPr="00FB1052">
              <w:rPr>
                <w:rFonts w:ascii="Andalus" w:hAnsi="Andalus" w:cs="Andalus"/>
                <w:b/>
                <w:w w:val="75"/>
              </w:rPr>
              <w:t>6€</w:t>
            </w:r>
          </w:p>
        </w:tc>
        <w:tc>
          <w:tcPr>
            <w:tcW w:w="1445" w:type="dxa"/>
            <w:gridSpan w:val="2"/>
            <w:tcBorders>
              <w:top w:val="thinThickMediumGap" w:sz="3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99"/>
          </w:tcPr>
          <w:p w:rsidR="00536131" w:rsidRPr="00FB1052" w:rsidRDefault="00536131" w:rsidP="00536131">
            <w:pPr>
              <w:pStyle w:val="TableParagraph"/>
              <w:spacing w:before="4" w:line="255" w:lineRule="exact"/>
              <w:ind w:left="12" w:right="5"/>
              <w:rPr>
                <w:rFonts w:ascii="Andalus" w:hAnsi="Andalus" w:cs="Andalus"/>
                <w:b/>
                <w:w w:val="75"/>
              </w:rPr>
            </w:pPr>
            <w:r w:rsidRPr="00FB1052">
              <w:rPr>
                <w:rFonts w:ascii="Andalus" w:hAnsi="Andalus" w:cs="Andalus"/>
                <w:b/>
                <w:w w:val="75"/>
              </w:rPr>
              <w:t>6€</w:t>
            </w:r>
          </w:p>
        </w:tc>
        <w:tc>
          <w:tcPr>
            <w:tcW w:w="1445" w:type="dxa"/>
            <w:tcBorders>
              <w:top w:val="thinThickMediumGap" w:sz="3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99"/>
          </w:tcPr>
          <w:p w:rsidR="00536131" w:rsidRPr="00FB1052" w:rsidRDefault="00536131" w:rsidP="00536131">
            <w:pPr>
              <w:pStyle w:val="TableParagraph"/>
              <w:spacing w:before="4" w:line="255" w:lineRule="exact"/>
              <w:ind w:left="12" w:right="5"/>
              <w:rPr>
                <w:rFonts w:ascii="Andalus" w:hAnsi="Andalus" w:cs="Andalus"/>
                <w:b/>
                <w:w w:val="75"/>
              </w:rPr>
            </w:pPr>
            <w:r w:rsidRPr="00FB1052">
              <w:rPr>
                <w:rFonts w:ascii="Andalus" w:hAnsi="Andalus" w:cs="Andalus"/>
                <w:b/>
                <w:w w:val="75"/>
              </w:rPr>
              <w:t>6€</w:t>
            </w:r>
          </w:p>
        </w:tc>
        <w:tc>
          <w:tcPr>
            <w:tcW w:w="1448" w:type="dxa"/>
            <w:gridSpan w:val="2"/>
            <w:tcBorders>
              <w:top w:val="thinThickMediumGap" w:sz="3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99"/>
          </w:tcPr>
          <w:p w:rsidR="00536131" w:rsidRPr="00FB1052" w:rsidRDefault="00536131" w:rsidP="00536131">
            <w:pPr>
              <w:pStyle w:val="TableParagraph"/>
              <w:spacing w:before="4" w:line="255" w:lineRule="exact"/>
              <w:ind w:left="12" w:right="5"/>
              <w:rPr>
                <w:rFonts w:ascii="Andalus" w:hAnsi="Andalus" w:cs="Andalus"/>
                <w:b/>
                <w:w w:val="75"/>
              </w:rPr>
            </w:pPr>
            <w:r w:rsidRPr="00FB1052">
              <w:rPr>
                <w:rFonts w:ascii="Andalus" w:hAnsi="Andalus" w:cs="Andalus"/>
                <w:b/>
                <w:w w:val="75"/>
              </w:rPr>
              <w:t>6€</w:t>
            </w:r>
          </w:p>
        </w:tc>
      </w:tr>
      <w:tr w:rsidR="00536131" w:rsidTr="00536131">
        <w:trPr>
          <w:trHeight w:val="383"/>
        </w:trPr>
        <w:tc>
          <w:tcPr>
            <w:tcW w:w="4944" w:type="dxa"/>
            <w:tcBorders>
              <w:top w:val="thinThick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536131" w:rsidRPr="00FB1052" w:rsidRDefault="00536131" w:rsidP="00536131">
            <w:pPr>
              <w:pStyle w:val="TableParagraph"/>
              <w:spacing w:before="4" w:line="255" w:lineRule="exact"/>
              <w:ind w:left="35"/>
              <w:jc w:val="left"/>
              <w:rPr>
                <w:rFonts w:cs="Times New Roman"/>
                <w:b/>
                <w:w w:val="70"/>
              </w:rPr>
            </w:pPr>
            <w:proofErr w:type="spellStart"/>
            <w:r w:rsidRPr="00FB1052">
              <w:rPr>
                <w:rFonts w:cs="Times New Roman"/>
                <w:b/>
                <w:w w:val="70"/>
                <w:sz w:val="24"/>
              </w:rPr>
              <w:t>Garantie</w:t>
            </w:r>
            <w:proofErr w:type="spellEnd"/>
            <w:r w:rsidRPr="00FB1052">
              <w:rPr>
                <w:rFonts w:cs="Times New Roman"/>
                <w:b/>
                <w:w w:val="70"/>
                <w:sz w:val="24"/>
              </w:rPr>
              <w:t xml:space="preserve"> </w:t>
            </w:r>
            <w:proofErr w:type="spellStart"/>
            <w:r w:rsidRPr="00FB1052">
              <w:rPr>
                <w:rFonts w:cs="Times New Roman"/>
                <w:b/>
                <w:w w:val="70"/>
                <w:sz w:val="24"/>
              </w:rPr>
              <w:t>annulation</w:t>
            </w:r>
            <w:proofErr w:type="spellEnd"/>
            <w:r w:rsidRPr="00FB1052">
              <w:rPr>
                <w:rFonts w:cs="Times New Roman"/>
                <w:b/>
                <w:w w:val="70"/>
                <w:sz w:val="24"/>
              </w:rPr>
              <w:t xml:space="preserve"> emplacement</w:t>
            </w:r>
          </w:p>
        </w:tc>
        <w:tc>
          <w:tcPr>
            <w:tcW w:w="7227" w:type="dxa"/>
            <w:gridSpan w:val="9"/>
            <w:tcBorders>
              <w:top w:val="thinThickMediumGap" w:sz="3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99"/>
          </w:tcPr>
          <w:p w:rsidR="00536131" w:rsidRPr="00FB1052" w:rsidRDefault="00536131" w:rsidP="00536131">
            <w:pPr>
              <w:pStyle w:val="TableParagraph"/>
              <w:spacing w:before="4" w:line="255" w:lineRule="exact"/>
              <w:ind w:left="12" w:right="5"/>
              <w:rPr>
                <w:rFonts w:ascii="Andalus" w:hAnsi="Andalus" w:cs="Andalus"/>
                <w:b/>
                <w:w w:val="75"/>
              </w:rPr>
            </w:pPr>
            <w:r w:rsidRPr="00FB1052">
              <w:rPr>
                <w:rFonts w:ascii="Andalus" w:hAnsi="Andalus" w:cs="Andalus"/>
                <w:b/>
                <w:w w:val="75"/>
              </w:rPr>
              <w:t xml:space="preserve">20 € </w:t>
            </w:r>
          </w:p>
        </w:tc>
      </w:tr>
    </w:tbl>
    <w:p w:rsidR="00536131" w:rsidRPr="00536131" w:rsidRDefault="00536131" w:rsidP="00536131">
      <w:pPr>
        <w:spacing w:before="100" w:beforeAutospacing="1" w:after="100" w:afterAutospacing="1"/>
        <w:contextualSpacing/>
        <w:jc w:val="center"/>
        <w:rPr>
          <w:rFonts w:ascii="Andalus" w:hAnsi="Andalus" w:cs="Andalus"/>
          <w:b/>
          <w:sz w:val="40"/>
          <w:szCs w:val="40"/>
        </w:rPr>
      </w:pPr>
      <w:r w:rsidRPr="00536131">
        <w:rPr>
          <w:rFonts w:ascii="Andalus" w:hAnsi="Andalus" w:cs="Andalus"/>
          <w:b/>
          <w:w w:val="70"/>
          <w:sz w:val="40"/>
          <w:szCs w:val="40"/>
        </w:rPr>
        <w:t>Arrivée après 14h – Départ avant 12h</w:t>
      </w:r>
    </w:p>
    <w:p w:rsidR="00536131" w:rsidRPr="00536131" w:rsidRDefault="00536131">
      <w:pPr>
        <w:rPr>
          <w:rFonts w:ascii="Andalus" w:hAnsi="Andalus" w:cs="Andalus"/>
          <w:sz w:val="36"/>
          <w:szCs w:val="36"/>
        </w:rPr>
      </w:pPr>
    </w:p>
    <w:p w:rsidR="00536131" w:rsidRDefault="00536131"/>
    <w:p w:rsidR="00536131" w:rsidRDefault="00536131"/>
    <w:p w:rsidR="00536131" w:rsidRDefault="00536131"/>
    <w:p w:rsidR="00536131" w:rsidRDefault="00536131"/>
    <w:p w:rsidR="00536131" w:rsidRDefault="00536131"/>
    <w:p w:rsidR="00536131" w:rsidRDefault="00536131"/>
    <w:p w:rsidR="00536131" w:rsidRDefault="00536131"/>
    <w:p w:rsidR="00536131" w:rsidRDefault="00536131"/>
    <w:p w:rsidR="00536131" w:rsidRDefault="00536131"/>
    <w:p w:rsidR="00536131" w:rsidRDefault="00536131"/>
    <w:p w:rsidR="00536131" w:rsidRDefault="00536131"/>
    <w:p w:rsidR="00536131" w:rsidRDefault="00536131"/>
    <w:p w:rsidR="00536131" w:rsidRDefault="00536131"/>
    <w:p w:rsidR="00536131" w:rsidRDefault="00536131"/>
    <w:p w:rsidR="00536131" w:rsidRDefault="00536131"/>
    <w:p w:rsidR="00536131" w:rsidRDefault="00536131"/>
    <w:p w:rsidR="00536131" w:rsidRDefault="00536131"/>
    <w:p w:rsidR="00536131" w:rsidRDefault="00536131"/>
    <w:p w:rsidR="00536131" w:rsidRDefault="00536131"/>
    <w:p w:rsidR="00536131" w:rsidRDefault="00536131"/>
    <w:p w:rsidR="00536131" w:rsidRDefault="00536131"/>
    <w:p w:rsidR="00536131" w:rsidRDefault="00536131"/>
    <w:p w:rsidR="00536131" w:rsidRDefault="00536131" w:rsidP="00536131">
      <w:pPr>
        <w:jc w:val="center"/>
        <w:rPr>
          <w:b/>
        </w:rPr>
      </w:pPr>
      <w:r w:rsidRPr="00B17E3E">
        <w:rPr>
          <w:b/>
        </w:rPr>
        <w:t>*Supplément</w:t>
      </w:r>
      <w:r w:rsidR="00D95B61">
        <w:rPr>
          <w:b/>
        </w:rPr>
        <w:t xml:space="preserve"> obligatoire Taxe de séjour 0.80</w:t>
      </w:r>
      <w:r w:rsidRPr="00B17E3E">
        <w:rPr>
          <w:b/>
        </w:rPr>
        <w:t>€ / nuit / personnes de plus de 18 ans</w:t>
      </w:r>
    </w:p>
    <w:p w:rsidR="00D95B61" w:rsidRPr="00B17E3E" w:rsidRDefault="00D95B61" w:rsidP="00536131">
      <w:pPr>
        <w:jc w:val="center"/>
        <w:rPr>
          <w:b/>
        </w:rPr>
      </w:pPr>
      <w:r>
        <w:rPr>
          <w:b/>
        </w:rPr>
        <w:t>Eco contribution 0.50€/nuit/personnes</w:t>
      </w:r>
    </w:p>
    <w:p w:rsidR="00536131" w:rsidRPr="00B17E3E" w:rsidRDefault="00536131" w:rsidP="00536131">
      <w:pPr>
        <w:jc w:val="center"/>
        <w:rPr>
          <w:b/>
        </w:rPr>
      </w:pPr>
      <w:r w:rsidRPr="00B17E3E">
        <w:rPr>
          <w:b/>
        </w:rPr>
        <w:t>Frais de dossier 25 €</w:t>
      </w:r>
    </w:p>
    <w:p w:rsidR="00536131" w:rsidRPr="00B17E3E" w:rsidRDefault="00536131" w:rsidP="00536131">
      <w:pPr>
        <w:jc w:val="center"/>
        <w:rPr>
          <w:b/>
        </w:rPr>
      </w:pPr>
    </w:p>
    <w:p w:rsidR="00536131" w:rsidRDefault="00536131" w:rsidP="00536131">
      <w:pPr>
        <w:jc w:val="center"/>
      </w:pPr>
    </w:p>
    <w:sectPr w:rsidR="00536131" w:rsidSect="00536131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6131"/>
    <w:rsid w:val="00122C55"/>
    <w:rsid w:val="00333C1D"/>
    <w:rsid w:val="00473096"/>
    <w:rsid w:val="0050559F"/>
    <w:rsid w:val="00536131"/>
    <w:rsid w:val="00583D7F"/>
    <w:rsid w:val="00A62C29"/>
    <w:rsid w:val="00B17E3E"/>
    <w:rsid w:val="00D95B61"/>
    <w:rsid w:val="00EF6905"/>
    <w:rsid w:val="00F37253"/>
    <w:rsid w:val="00FB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613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1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6131"/>
    <w:pPr>
      <w:spacing w:line="180" w:lineRule="exact"/>
      <w:jc w:val="center"/>
    </w:pPr>
  </w:style>
  <w:style w:type="paragraph" w:styleId="Corpsdetexte">
    <w:name w:val="Body Text"/>
    <w:basedOn w:val="Normal"/>
    <w:link w:val="CorpsdetexteCar"/>
    <w:uiPriority w:val="1"/>
    <w:qFormat/>
    <w:rsid w:val="00536131"/>
    <w:rPr>
      <w:b/>
      <w:bCs/>
      <w:sz w:val="36"/>
      <w:szCs w:val="36"/>
    </w:rPr>
  </w:style>
  <w:style w:type="character" w:customStyle="1" w:styleId="CorpsdetexteCar">
    <w:name w:val="Corps de texte Car"/>
    <w:basedOn w:val="Policepardfaut"/>
    <w:link w:val="Corpsdetexte"/>
    <w:uiPriority w:val="1"/>
    <w:rsid w:val="00536131"/>
    <w:rPr>
      <w:rFonts w:ascii="Verdana" w:eastAsia="Verdana" w:hAnsi="Verdana" w:cs="Verdana"/>
      <w:b/>
      <w:bCs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61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131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Camping</dc:creator>
  <cp:lastModifiedBy>Camping</cp:lastModifiedBy>
  <cp:revision>2</cp:revision>
  <dcterms:created xsi:type="dcterms:W3CDTF">2023-11-29T20:33:00Z</dcterms:created>
  <dcterms:modified xsi:type="dcterms:W3CDTF">2023-11-29T20:33:00Z</dcterms:modified>
</cp:coreProperties>
</file>